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7AB" w:rsidRPr="00AA3774" w:rsidRDefault="00604222" w:rsidP="00604222">
      <w:pPr>
        <w:jc w:val="left"/>
        <w:rPr>
          <w:rFonts w:ascii="宋体" w:eastAsia="宋体" w:hAnsi="宋体"/>
          <w:b/>
          <w:sz w:val="36"/>
          <w:szCs w:val="36"/>
        </w:rPr>
      </w:pPr>
      <w:r>
        <w:rPr>
          <w:rFonts w:ascii="宋体" w:eastAsia="宋体" w:hAnsi="宋体" w:hint="eastAsia"/>
          <w:b/>
          <w:sz w:val="36"/>
          <w:szCs w:val="36"/>
        </w:rPr>
        <w:t xml:space="preserve">专业解读 | </w:t>
      </w:r>
      <w:r w:rsidR="00B2243A" w:rsidRPr="00AA3774">
        <w:rPr>
          <w:rFonts w:ascii="宋体" w:eastAsia="宋体" w:hAnsi="宋体" w:hint="eastAsia"/>
          <w:b/>
          <w:sz w:val="36"/>
          <w:szCs w:val="36"/>
        </w:rPr>
        <w:t>国际经济与贸易</w:t>
      </w:r>
    </w:p>
    <w:p w:rsidR="00061CD9" w:rsidRDefault="00604222" w:rsidP="009A1D3F">
      <w:pPr>
        <w:ind w:firstLineChars="200" w:firstLine="562"/>
        <w:jc w:val="left"/>
        <w:rPr>
          <w:rFonts w:ascii="宋体" w:eastAsia="宋体" w:hAnsi="宋体"/>
          <w:b/>
          <w:color w:val="333333"/>
          <w:sz w:val="28"/>
          <w:szCs w:val="28"/>
          <w:shd w:val="clear" w:color="auto" w:fill="FFFFFF"/>
        </w:rPr>
      </w:pPr>
      <w:r>
        <w:rPr>
          <w:rFonts w:ascii="宋体" w:eastAsia="宋体" w:hAnsi="宋体" w:hint="eastAsia"/>
          <w:b/>
          <w:color w:val="333333"/>
          <w:sz w:val="28"/>
          <w:szCs w:val="28"/>
          <w:shd w:val="clear" w:color="auto" w:fill="FFFFFF"/>
        </w:rPr>
        <w:t>0</w:t>
      </w:r>
      <w:r w:rsidR="00AA3774" w:rsidRPr="009A1D3F">
        <w:rPr>
          <w:rFonts w:ascii="宋体" w:eastAsia="宋体" w:hAnsi="宋体" w:hint="eastAsia"/>
          <w:b/>
          <w:color w:val="333333"/>
          <w:sz w:val="28"/>
          <w:szCs w:val="28"/>
          <w:shd w:val="clear" w:color="auto" w:fill="FFFFFF"/>
        </w:rPr>
        <w:t>1</w:t>
      </w:r>
      <w:r>
        <w:rPr>
          <w:rFonts w:ascii="宋体" w:eastAsia="宋体" w:hAnsi="宋体" w:hint="eastAsia"/>
          <w:b/>
          <w:color w:val="333333"/>
          <w:sz w:val="28"/>
          <w:szCs w:val="28"/>
          <w:shd w:val="clear" w:color="auto" w:fill="FFFFFF"/>
        </w:rPr>
        <w:t>.</w:t>
      </w:r>
      <w:r w:rsidR="005F29C8">
        <w:rPr>
          <w:rFonts w:ascii="宋体" w:eastAsia="宋体" w:hAnsi="宋体" w:hint="eastAsia"/>
          <w:b/>
          <w:color w:val="333333"/>
          <w:sz w:val="28"/>
          <w:szCs w:val="28"/>
          <w:shd w:val="clear" w:color="auto" w:fill="FFFFFF"/>
        </w:rPr>
        <w:t>专业介绍</w:t>
      </w:r>
    </w:p>
    <w:p w:rsidR="003F4912" w:rsidRDefault="00604222" w:rsidP="00604222">
      <w:pPr>
        <w:ind w:firstLineChars="200" w:firstLine="480"/>
        <w:jc w:val="left"/>
        <w:rPr>
          <w:rFonts w:ascii="宋体" w:eastAsia="宋体" w:hAnsi="宋体" w:cs="宋体"/>
          <w:noProof/>
          <w:sz w:val="24"/>
          <w:szCs w:val="24"/>
        </w:rPr>
      </w:pPr>
      <w:r w:rsidRPr="00604222">
        <w:rPr>
          <w:rFonts w:ascii="宋体" w:eastAsia="宋体" w:hAnsi="宋体" w:cs="宋体"/>
          <w:sz w:val="24"/>
          <w:szCs w:val="24"/>
        </w:rPr>
        <w:t>西安交通大学国际经济与贸易专业创建于</w:t>
      </w:r>
      <w:r w:rsidRPr="00604222">
        <w:rPr>
          <w:rFonts w:ascii="宋体" w:eastAsia="宋体" w:hAnsi="宋体" w:cs="宋体" w:hint="eastAsia"/>
          <w:sz w:val="24"/>
          <w:szCs w:val="24"/>
        </w:rPr>
        <w:t>1985年，是全国最早创建国际经济与贸易专业的单位之一</w:t>
      </w:r>
      <w:r>
        <w:rPr>
          <w:rFonts w:ascii="宋体" w:eastAsia="宋体" w:hAnsi="宋体" w:cs="宋体" w:hint="eastAsia"/>
          <w:sz w:val="24"/>
          <w:szCs w:val="24"/>
        </w:rPr>
        <w:t>，具有本科、硕士和博士学位授予权，是陕西省一流专业，国家一流专业（2019年首批入选国家一流专业建设点）。</w:t>
      </w:r>
      <w:r w:rsidR="00E67B06">
        <w:rPr>
          <w:rFonts w:ascii="宋体" w:eastAsia="宋体" w:hAnsi="宋体" w:cs="宋体" w:hint="eastAsia"/>
          <w:sz w:val="24"/>
          <w:szCs w:val="24"/>
        </w:rPr>
        <w:t>专业</w:t>
      </w:r>
      <w:r>
        <w:rPr>
          <w:rFonts w:ascii="宋体" w:eastAsia="宋体" w:hAnsi="宋体" w:cs="宋体" w:hint="eastAsia"/>
          <w:sz w:val="24"/>
          <w:szCs w:val="24"/>
        </w:rPr>
        <w:t>拥有陕西省经济研究中心、“一带一路”与全球发展研究院、经济高质量发展软科学研究基地三个省部级人文社科研究</w:t>
      </w:r>
      <w:r w:rsidR="00E67B06">
        <w:rPr>
          <w:rFonts w:ascii="宋体" w:eastAsia="宋体" w:hAnsi="宋体" w:cs="宋体" w:hint="eastAsia"/>
          <w:sz w:val="24"/>
          <w:szCs w:val="24"/>
        </w:rPr>
        <w:t>基地</w:t>
      </w:r>
      <w:r>
        <w:rPr>
          <w:rFonts w:ascii="宋体" w:eastAsia="宋体" w:hAnsi="宋体" w:cs="宋体" w:hint="eastAsia"/>
          <w:sz w:val="24"/>
          <w:szCs w:val="24"/>
        </w:rPr>
        <w:t>。专业旨在培养</w:t>
      </w:r>
      <w:r w:rsidR="00E67B06">
        <w:rPr>
          <w:rFonts w:ascii="宋体" w:eastAsia="宋体" w:hAnsi="宋体" w:cs="宋体" w:hint="eastAsia"/>
          <w:sz w:val="24"/>
          <w:szCs w:val="24"/>
        </w:rPr>
        <w:t>系统扎实地掌握</w:t>
      </w:r>
      <w:r>
        <w:rPr>
          <w:rFonts w:ascii="宋体" w:eastAsia="宋体" w:hAnsi="宋体" w:cs="宋体" w:hint="eastAsia"/>
          <w:sz w:val="24"/>
          <w:szCs w:val="24"/>
        </w:rPr>
        <w:t>经济学原理、</w:t>
      </w:r>
      <w:r w:rsidR="00E67B06">
        <w:rPr>
          <w:rFonts w:ascii="宋体" w:eastAsia="宋体" w:hAnsi="宋体" w:cs="宋体" w:hint="eastAsia"/>
          <w:sz w:val="24"/>
          <w:szCs w:val="24"/>
        </w:rPr>
        <w:t>国际经济与贸易基本理论和</w:t>
      </w:r>
      <w:r>
        <w:rPr>
          <w:rFonts w:ascii="宋体" w:eastAsia="宋体" w:hAnsi="宋体" w:cs="宋体" w:hint="eastAsia"/>
          <w:sz w:val="24"/>
          <w:szCs w:val="24"/>
        </w:rPr>
        <w:t>知识，了解当代国际经济与贸易现状，熟悉国际贸易规则和惯例以及中国对外贸易政策法规，具有国际业务操作与国际交流沟通能力、咨询与决策能力、能在国际经济与贸易领域发挥引领作用、</w:t>
      </w:r>
      <w:r w:rsidR="00E67B06">
        <w:rPr>
          <w:rFonts w:ascii="宋体" w:eastAsia="宋体" w:hAnsi="宋体" w:cs="宋体" w:hint="eastAsia"/>
          <w:sz w:val="24"/>
          <w:szCs w:val="24"/>
        </w:rPr>
        <w:t>具备</w:t>
      </w:r>
      <w:r>
        <w:rPr>
          <w:rFonts w:ascii="宋体" w:eastAsia="宋体" w:hAnsi="宋体" w:cs="宋体" w:hint="eastAsia"/>
          <w:sz w:val="24"/>
          <w:szCs w:val="24"/>
        </w:rPr>
        <w:t>国际视野和竞争力的创新型人才。</w:t>
      </w:r>
    </w:p>
    <w:p w:rsidR="00604222" w:rsidRDefault="003F4912" w:rsidP="003F4912">
      <w:pPr>
        <w:ind w:firstLineChars="500" w:firstLine="1200"/>
        <w:jc w:val="left"/>
        <w:rPr>
          <w:rFonts w:ascii="宋体" w:eastAsia="宋体" w:hAnsi="宋体" w:cs="宋体"/>
          <w:noProof/>
          <w:sz w:val="24"/>
          <w:szCs w:val="24"/>
        </w:rPr>
      </w:pPr>
      <w:r>
        <w:rPr>
          <w:rFonts w:ascii="宋体" w:eastAsia="宋体" w:hAnsi="宋体" w:cs="宋体"/>
          <w:noProof/>
          <w:sz w:val="24"/>
          <w:szCs w:val="24"/>
        </w:rPr>
        <w:drawing>
          <wp:inline distT="0" distB="0" distL="0" distR="0" wp14:anchorId="7D321EBF" wp14:editId="06D291E2">
            <wp:extent cx="1693628" cy="1184744"/>
            <wp:effectExtent l="0" t="0" r="1905" b="0"/>
            <wp:docPr id="43" name="图片 43" descr="C:\Users\YH\AppData\Local\Temp\WeChat Files\fcd6de7522886c08e659b943eb6b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AppData\Local\Temp\WeChat Files\fcd6de7522886c08e659b943eb6b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6446" cy="1186715"/>
                    </a:xfrm>
                    <a:prstGeom prst="rect">
                      <a:avLst/>
                    </a:prstGeom>
                    <a:noFill/>
                    <a:ln>
                      <a:noFill/>
                    </a:ln>
                  </pic:spPr>
                </pic:pic>
              </a:graphicData>
            </a:graphic>
          </wp:inline>
        </w:drawing>
      </w:r>
      <w:r>
        <w:rPr>
          <w:rFonts w:ascii="宋体" w:eastAsia="宋体" w:hAnsi="宋体" w:cs="宋体" w:hint="eastAsia"/>
          <w:noProof/>
          <w:sz w:val="24"/>
          <w:szCs w:val="24"/>
        </w:rPr>
        <w:t xml:space="preserve">        </w:t>
      </w:r>
      <w:r>
        <w:rPr>
          <w:rFonts w:ascii="宋体" w:eastAsia="宋体" w:hAnsi="宋体" w:cs="宋体"/>
          <w:noProof/>
          <w:sz w:val="24"/>
          <w:szCs w:val="24"/>
        </w:rPr>
        <w:drawing>
          <wp:inline distT="0" distB="0" distL="0" distR="0" wp14:anchorId="01D120D8" wp14:editId="4EE59CF4">
            <wp:extent cx="1836751" cy="1184743"/>
            <wp:effectExtent l="0" t="0" r="0" b="0"/>
            <wp:docPr id="44" name="图片 44" descr="C:\Users\YH\AppData\Local\Temp\WeChat Files\a13fd48ee7e36de5cfcfa831546c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H\AppData\Local\Temp\WeChat Files\a13fd48ee7e36de5cfcfa831546cf8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352" r="28178" b="23076"/>
                    <a:stretch/>
                  </pic:blipFill>
                  <pic:spPr bwMode="auto">
                    <a:xfrm>
                      <a:off x="0" y="0"/>
                      <a:ext cx="1844897" cy="1189997"/>
                    </a:xfrm>
                    <a:prstGeom prst="rect">
                      <a:avLst/>
                    </a:prstGeom>
                    <a:noFill/>
                    <a:ln>
                      <a:noFill/>
                    </a:ln>
                    <a:extLst>
                      <a:ext uri="{53640926-AAD7-44D8-BBD7-CCE9431645EC}">
                        <a14:shadowObscured xmlns:a14="http://schemas.microsoft.com/office/drawing/2010/main"/>
                      </a:ext>
                    </a:extLst>
                  </pic:spPr>
                </pic:pic>
              </a:graphicData>
            </a:graphic>
          </wp:inline>
        </w:drawing>
      </w:r>
    </w:p>
    <w:p w:rsidR="00604222" w:rsidRPr="00D0036E" w:rsidRDefault="00604222" w:rsidP="00D0036E">
      <w:pPr>
        <w:ind w:firstLineChars="200" w:firstLine="562"/>
        <w:jc w:val="left"/>
        <w:rPr>
          <w:rFonts w:ascii="宋体" w:eastAsia="宋体" w:hAnsi="宋体"/>
          <w:b/>
          <w:color w:val="333333"/>
          <w:sz w:val="28"/>
          <w:szCs w:val="28"/>
          <w:shd w:val="clear" w:color="auto" w:fill="FFFFFF"/>
        </w:rPr>
      </w:pPr>
      <w:r w:rsidRPr="00D0036E">
        <w:rPr>
          <w:rFonts w:ascii="宋体" w:eastAsia="宋体" w:hAnsi="宋体" w:hint="eastAsia"/>
          <w:b/>
          <w:color w:val="333333"/>
          <w:sz w:val="28"/>
          <w:szCs w:val="28"/>
          <w:shd w:val="clear" w:color="auto" w:fill="FFFFFF"/>
        </w:rPr>
        <w:t>02.师资条件</w:t>
      </w:r>
    </w:p>
    <w:p w:rsidR="00E67B06" w:rsidRDefault="00D0036E" w:rsidP="00320BBD">
      <w:pPr>
        <w:ind w:firstLineChars="200" w:firstLine="480"/>
        <w:jc w:val="left"/>
        <w:rPr>
          <w:rFonts w:ascii="宋体" w:eastAsia="宋体" w:hAnsi="宋体" w:cs="宋体"/>
          <w:sz w:val="24"/>
          <w:szCs w:val="24"/>
        </w:rPr>
      </w:pPr>
      <w:r>
        <w:rPr>
          <w:rFonts w:ascii="宋体" w:eastAsia="宋体" w:hAnsi="宋体" w:cs="宋体" w:hint="eastAsia"/>
          <w:sz w:val="24"/>
          <w:szCs w:val="24"/>
        </w:rPr>
        <w:t>拥有专职教师17人，其中，教授、副教授13人，讲师4人，14人具有博士学位，有海外学位或学习经历的教师占90%</w:t>
      </w:r>
      <w:r w:rsidR="00E67B06">
        <w:rPr>
          <w:rFonts w:ascii="宋体" w:eastAsia="宋体" w:hAnsi="宋体" w:cs="宋体" w:hint="eastAsia"/>
          <w:sz w:val="24"/>
          <w:szCs w:val="24"/>
        </w:rPr>
        <w:t>；</w:t>
      </w:r>
      <w:r w:rsidR="002D4D9D" w:rsidRPr="009A1D3F">
        <w:rPr>
          <w:rFonts w:ascii="宋体" w:eastAsia="宋体" w:hAnsi="宋体" w:cs="宋体"/>
          <w:sz w:val="24"/>
          <w:szCs w:val="24"/>
        </w:rPr>
        <w:t>享受国务院特殊津贴3人，教育部新世纪优秀人才支持计划</w:t>
      </w:r>
      <w:r w:rsidR="00E67B06">
        <w:rPr>
          <w:rFonts w:ascii="宋体" w:eastAsia="宋体" w:hAnsi="宋体" w:cs="宋体" w:hint="eastAsia"/>
          <w:sz w:val="24"/>
          <w:szCs w:val="24"/>
        </w:rPr>
        <w:t>入</w:t>
      </w:r>
      <w:r w:rsidR="002D4D9D" w:rsidRPr="009A1D3F">
        <w:rPr>
          <w:rFonts w:ascii="宋体" w:eastAsia="宋体" w:hAnsi="宋体" w:cs="宋体"/>
          <w:sz w:val="24"/>
          <w:szCs w:val="24"/>
        </w:rPr>
        <w:t>选者1人，陕西省“高层次人才特殊支持计划”哲学社会科学领军人才项目获得者1人。</w:t>
      </w:r>
      <w:r w:rsidR="00E67B06">
        <w:rPr>
          <w:rFonts w:ascii="宋体" w:eastAsia="宋体" w:hAnsi="宋体" w:cs="宋体" w:hint="eastAsia"/>
          <w:sz w:val="24"/>
          <w:szCs w:val="24"/>
        </w:rPr>
        <w:t>专业已形成了国内知名的老中青相结合的教学科研</w:t>
      </w:r>
      <w:r w:rsidR="002D4D9D" w:rsidRPr="009A1D3F">
        <w:rPr>
          <w:rFonts w:ascii="宋体" w:eastAsia="宋体" w:hAnsi="宋体" w:cs="宋体" w:hint="eastAsia"/>
          <w:sz w:val="24"/>
          <w:szCs w:val="24"/>
        </w:rPr>
        <w:t>梯队。</w:t>
      </w:r>
    </w:p>
    <w:p w:rsidR="00320BBD" w:rsidRDefault="002D4D9D" w:rsidP="00320BBD">
      <w:pPr>
        <w:ind w:firstLineChars="200" w:firstLine="480"/>
        <w:jc w:val="left"/>
        <w:rPr>
          <w:rFonts w:ascii="宋体" w:eastAsia="宋体" w:hAnsi="宋体" w:cs="宋体"/>
          <w:sz w:val="24"/>
          <w:szCs w:val="24"/>
        </w:rPr>
      </w:pPr>
      <w:r w:rsidRPr="009A1D3F">
        <w:rPr>
          <w:rFonts w:ascii="宋体" w:eastAsia="宋体" w:hAnsi="宋体" w:cs="宋体" w:hint="eastAsia"/>
          <w:sz w:val="24"/>
          <w:szCs w:val="24"/>
        </w:rPr>
        <w:t>近年来，</w:t>
      </w:r>
      <w:r w:rsidR="00E67B06">
        <w:rPr>
          <w:rFonts w:ascii="宋体" w:eastAsia="宋体" w:hAnsi="宋体" w:cs="宋体" w:hint="eastAsia"/>
          <w:sz w:val="24"/>
          <w:szCs w:val="24"/>
        </w:rPr>
        <w:t>专业</w:t>
      </w:r>
      <w:r w:rsidRPr="009A1D3F">
        <w:rPr>
          <w:rFonts w:ascii="宋体" w:eastAsia="宋体" w:hAnsi="宋体" w:cs="宋体" w:hint="eastAsia"/>
          <w:sz w:val="24"/>
          <w:szCs w:val="24"/>
        </w:rPr>
        <w:t>相继承担了</w:t>
      </w:r>
      <w:r w:rsidRPr="009A1D3F">
        <w:rPr>
          <w:rFonts w:ascii="宋体" w:eastAsia="宋体" w:hAnsi="宋体" w:cs="宋体"/>
          <w:sz w:val="24"/>
          <w:szCs w:val="24"/>
        </w:rPr>
        <w:t>30余项国家自然科学基金与国家社会科学基金项目</w:t>
      </w:r>
      <w:r w:rsidR="00E67B06">
        <w:rPr>
          <w:rFonts w:ascii="宋体" w:eastAsia="宋体" w:hAnsi="宋体" w:cs="宋体" w:hint="eastAsia"/>
          <w:sz w:val="24"/>
          <w:szCs w:val="24"/>
        </w:rPr>
        <w:t>，</w:t>
      </w:r>
      <w:r w:rsidRPr="009A1D3F">
        <w:rPr>
          <w:rFonts w:ascii="宋体" w:eastAsia="宋体" w:hAnsi="宋体" w:cs="宋体"/>
          <w:sz w:val="24"/>
          <w:szCs w:val="24"/>
        </w:rPr>
        <w:t>其中，国家社会科学基金重大项目2项、重点项目6项、教育部哲学社会科学重大攻关项目2项</w:t>
      </w:r>
      <w:r w:rsidR="00E67B06">
        <w:rPr>
          <w:rFonts w:ascii="宋体" w:eastAsia="宋体" w:hAnsi="宋体" w:cs="宋体" w:hint="eastAsia"/>
          <w:sz w:val="24"/>
          <w:szCs w:val="24"/>
        </w:rPr>
        <w:t>；</w:t>
      </w:r>
      <w:r w:rsidRPr="009A1D3F">
        <w:rPr>
          <w:rFonts w:ascii="宋体" w:eastAsia="宋体" w:hAnsi="宋体" w:cs="宋体"/>
          <w:sz w:val="24"/>
          <w:szCs w:val="24"/>
        </w:rPr>
        <w:t>承担了省部级科研课题以及横向课题多项，在国内外权威学术期刊发表论文300余篇，公开出版专著与教材20余部，获全国高等学校科学研究优秀成果二等奖3项，陕西省哲学社会科学优秀成果一、二等奖多项，商务部商务发展研究成果奖4项；陕西省教学成果一、二等奖3项，陕西省首届研究生教育教</w:t>
      </w:r>
      <w:r w:rsidRPr="009A1D3F">
        <w:rPr>
          <w:rFonts w:ascii="宋体" w:eastAsia="宋体" w:hAnsi="宋体" w:cs="宋体" w:hint="eastAsia"/>
          <w:sz w:val="24"/>
          <w:szCs w:val="24"/>
        </w:rPr>
        <w:t>学成果一等奖</w:t>
      </w:r>
      <w:r w:rsidRPr="009A1D3F">
        <w:rPr>
          <w:rFonts w:ascii="宋体" w:eastAsia="宋体" w:hAnsi="宋体" w:cs="宋体"/>
          <w:sz w:val="24"/>
          <w:szCs w:val="24"/>
        </w:rPr>
        <w:t>1项，陕西省高等学校优秀教材奖2项。</w:t>
      </w:r>
    </w:p>
    <w:p w:rsidR="00320BBD" w:rsidRDefault="00846184" w:rsidP="00320BBD">
      <w:pPr>
        <w:ind w:firstLineChars="200" w:firstLine="480"/>
        <w:jc w:val="center"/>
        <w:rPr>
          <w:rFonts w:ascii="宋体" w:eastAsia="宋体" w:hAnsi="宋体" w:cs="宋体"/>
          <w:sz w:val="24"/>
          <w:szCs w:val="24"/>
        </w:rPr>
      </w:pPr>
      <w:r>
        <w:rPr>
          <w:rFonts w:ascii="宋体" w:eastAsia="宋体" w:hAnsi="宋体" w:cs="宋体"/>
          <w:noProof/>
          <w:sz w:val="24"/>
          <w:szCs w:val="24"/>
        </w:rPr>
        <w:drawing>
          <wp:inline distT="0" distB="0" distL="0" distR="0" wp14:editId="053C3BE7">
            <wp:extent cx="3061252" cy="1864732"/>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572"/>
                    <a:stretch/>
                  </pic:blipFill>
                  <pic:spPr bwMode="auto">
                    <a:xfrm>
                      <a:off x="0" y="0"/>
                      <a:ext cx="3069182" cy="1869562"/>
                    </a:xfrm>
                    <a:prstGeom prst="rect">
                      <a:avLst/>
                    </a:prstGeom>
                    <a:noFill/>
                    <a:ln>
                      <a:noFill/>
                    </a:ln>
                    <a:extLst>
                      <a:ext uri="{53640926-AAD7-44D8-BBD7-CCE9431645EC}">
                        <a14:shadowObscured xmlns:a14="http://schemas.microsoft.com/office/drawing/2010/main"/>
                      </a:ext>
                    </a:extLst>
                  </pic:spPr>
                </pic:pic>
              </a:graphicData>
            </a:graphic>
          </wp:inline>
        </w:drawing>
      </w:r>
    </w:p>
    <w:p w:rsidR="00320BBD" w:rsidRPr="00320BBD" w:rsidRDefault="00E67B06" w:rsidP="00320BBD">
      <w:pPr>
        <w:ind w:firstLineChars="200" w:firstLine="360"/>
        <w:jc w:val="center"/>
        <w:rPr>
          <w:rFonts w:ascii="宋体" w:eastAsia="宋体" w:hAnsi="宋体" w:cs="宋体"/>
          <w:sz w:val="18"/>
          <w:szCs w:val="18"/>
        </w:rPr>
      </w:pPr>
      <w:r>
        <w:rPr>
          <w:rFonts w:ascii="宋体" w:eastAsia="宋体" w:hAnsi="宋体" w:cs="宋体" w:hint="eastAsia"/>
          <w:sz w:val="18"/>
          <w:szCs w:val="18"/>
        </w:rPr>
        <w:t>国际经济与贸易系</w:t>
      </w:r>
      <w:r w:rsidR="00320BBD" w:rsidRPr="00320BBD">
        <w:rPr>
          <w:rFonts w:ascii="宋体" w:eastAsia="宋体" w:hAnsi="宋体" w:cs="宋体" w:hint="eastAsia"/>
          <w:sz w:val="18"/>
          <w:szCs w:val="18"/>
        </w:rPr>
        <w:t>教师及16</w:t>
      </w:r>
      <w:r>
        <w:rPr>
          <w:rFonts w:ascii="宋体" w:eastAsia="宋体" w:hAnsi="宋体" w:cs="宋体" w:hint="eastAsia"/>
          <w:sz w:val="18"/>
          <w:szCs w:val="18"/>
        </w:rPr>
        <w:t>级同学</w:t>
      </w:r>
      <w:r w:rsidR="00320BBD" w:rsidRPr="00320BBD">
        <w:rPr>
          <w:rFonts w:ascii="宋体" w:eastAsia="宋体" w:hAnsi="宋体" w:cs="宋体" w:hint="eastAsia"/>
          <w:sz w:val="18"/>
          <w:szCs w:val="18"/>
        </w:rPr>
        <w:t>合影</w:t>
      </w:r>
    </w:p>
    <w:p w:rsidR="00D0036E" w:rsidRDefault="00D0036E" w:rsidP="00D0036E">
      <w:pPr>
        <w:ind w:firstLineChars="200" w:firstLine="562"/>
        <w:jc w:val="left"/>
        <w:rPr>
          <w:rFonts w:ascii="宋体" w:eastAsia="宋体" w:hAnsi="宋体"/>
          <w:b/>
          <w:color w:val="333333"/>
          <w:sz w:val="28"/>
          <w:szCs w:val="28"/>
          <w:shd w:val="clear" w:color="auto" w:fill="FFFFFF"/>
        </w:rPr>
      </w:pPr>
      <w:r w:rsidRPr="00D0036E">
        <w:rPr>
          <w:rFonts w:ascii="宋体" w:eastAsia="宋体" w:hAnsi="宋体" w:hint="eastAsia"/>
          <w:b/>
          <w:color w:val="333333"/>
          <w:sz w:val="28"/>
          <w:szCs w:val="28"/>
          <w:shd w:val="clear" w:color="auto" w:fill="FFFFFF"/>
        </w:rPr>
        <w:lastRenderedPageBreak/>
        <w:t>03.培养特色</w:t>
      </w:r>
    </w:p>
    <w:p w:rsidR="00D0036E" w:rsidRDefault="00E67B06" w:rsidP="00D0036E">
      <w:pPr>
        <w:ind w:firstLineChars="200" w:firstLine="480"/>
        <w:jc w:val="left"/>
        <w:rPr>
          <w:rFonts w:ascii="宋体" w:eastAsia="宋体" w:hAnsi="宋体" w:cs="宋体"/>
          <w:sz w:val="24"/>
          <w:szCs w:val="24"/>
        </w:rPr>
      </w:pPr>
      <w:r>
        <w:rPr>
          <w:rFonts w:ascii="宋体" w:eastAsia="宋体" w:hAnsi="宋体" w:cs="宋体" w:hint="eastAsia"/>
          <w:sz w:val="24"/>
          <w:szCs w:val="24"/>
        </w:rPr>
        <w:t>（1）</w:t>
      </w:r>
      <w:r w:rsidR="00D0036E">
        <w:rPr>
          <w:rFonts w:ascii="宋体" w:eastAsia="宋体" w:hAnsi="宋体" w:cs="宋体" w:hint="eastAsia"/>
          <w:sz w:val="24"/>
          <w:szCs w:val="24"/>
        </w:rPr>
        <w:t>形成了“文—理—工”</w:t>
      </w:r>
      <w:r w:rsidR="0028460C">
        <w:rPr>
          <w:rFonts w:ascii="宋体" w:eastAsia="宋体" w:hAnsi="宋体" w:cs="宋体" w:hint="eastAsia"/>
          <w:sz w:val="24"/>
          <w:szCs w:val="24"/>
        </w:rPr>
        <w:t>交叉</w:t>
      </w:r>
      <w:r w:rsidR="00D0036E">
        <w:rPr>
          <w:rFonts w:ascii="宋体" w:eastAsia="宋体" w:hAnsi="宋体" w:cs="宋体" w:hint="eastAsia"/>
          <w:sz w:val="24"/>
          <w:szCs w:val="24"/>
        </w:rPr>
        <w:t>培养模式。利用学校理工优势资源，形成跨境电商、国际经贸规则与法律、跨境金融和区域经济合作等跨学科研究领域和</w:t>
      </w:r>
      <w:r w:rsidR="0098543C">
        <w:rPr>
          <w:rFonts w:ascii="宋体" w:eastAsia="宋体" w:hAnsi="宋体" w:cs="宋体" w:hint="eastAsia"/>
          <w:sz w:val="24"/>
          <w:szCs w:val="24"/>
        </w:rPr>
        <w:t>交叉</w:t>
      </w:r>
      <w:r w:rsidR="00D0036E">
        <w:rPr>
          <w:rFonts w:ascii="宋体" w:eastAsia="宋体" w:hAnsi="宋体" w:cs="宋体" w:hint="eastAsia"/>
          <w:sz w:val="24"/>
          <w:szCs w:val="24"/>
        </w:rPr>
        <w:t>培养</w:t>
      </w:r>
      <w:r>
        <w:rPr>
          <w:rFonts w:ascii="宋体" w:eastAsia="宋体" w:hAnsi="宋体" w:cs="宋体" w:hint="eastAsia"/>
          <w:sz w:val="24"/>
          <w:szCs w:val="24"/>
        </w:rPr>
        <w:t>模式</w:t>
      </w:r>
      <w:r w:rsidR="00D0036E">
        <w:rPr>
          <w:rFonts w:ascii="宋体" w:eastAsia="宋体" w:hAnsi="宋体" w:cs="宋体" w:hint="eastAsia"/>
          <w:sz w:val="24"/>
          <w:szCs w:val="24"/>
        </w:rPr>
        <w:t>。</w:t>
      </w:r>
    </w:p>
    <w:p w:rsidR="00D0036E" w:rsidRDefault="00D0036E" w:rsidP="00D0036E">
      <w:pPr>
        <w:ind w:firstLineChars="200" w:firstLine="480"/>
        <w:jc w:val="left"/>
        <w:rPr>
          <w:rFonts w:ascii="宋体" w:eastAsia="宋体" w:hAnsi="宋体" w:cs="宋体"/>
          <w:sz w:val="24"/>
          <w:szCs w:val="24"/>
        </w:rPr>
      </w:pPr>
      <w:r>
        <w:rPr>
          <w:rFonts w:ascii="宋体" w:eastAsia="宋体" w:hAnsi="宋体" w:cs="宋体" w:hint="eastAsia"/>
          <w:sz w:val="24"/>
          <w:szCs w:val="24"/>
        </w:rPr>
        <w:t>（2）建成了服务“一带一路”的学科平台。依托学校“双一流”建设，承担国家重大项目，积极开展“一带一路”教研及智库服务，举办欧亚经济论坛智库研讨会并发布报告，组</w:t>
      </w:r>
      <w:r w:rsidR="0098543C">
        <w:rPr>
          <w:rFonts w:ascii="宋体" w:eastAsia="宋体" w:hAnsi="宋体" w:cs="宋体" w:hint="eastAsia"/>
          <w:sz w:val="24"/>
          <w:szCs w:val="24"/>
        </w:rPr>
        <w:t>建</w:t>
      </w:r>
      <w:r>
        <w:rPr>
          <w:rFonts w:ascii="宋体" w:eastAsia="宋体" w:hAnsi="宋体" w:cs="宋体" w:hint="eastAsia"/>
          <w:sz w:val="24"/>
          <w:szCs w:val="24"/>
        </w:rPr>
        <w:t>“一带一路”自贸区研究院，参与丝路大学联盟和丝路学院，引导学生参与科研实践活动。</w:t>
      </w:r>
    </w:p>
    <w:p w:rsidR="00D0036E" w:rsidRPr="00D0036E" w:rsidRDefault="00D0036E" w:rsidP="00D0036E">
      <w:pPr>
        <w:ind w:firstLineChars="200" w:firstLine="480"/>
        <w:jc w:val="left"/>
        <w:rPr>
          <w:rFonts w:ascii="宋体" w:eastAsia="宋体" w:hAnsi="宋体" w:cs="宋体"/>
          <w:sz w:val="24"/>
          <w:szCs w:val="24"/>
        </w:rPr>
      </w:pPr>
      <w:r>
        <w:rPr>
          <w:rFonts w:ascii="宋体" w:eastAsia="宋体" w:hAnsi="宋体" w:cs="宋体" w:hint="eastAsia"/>
          <w:sz w:val="24"/>
          <w:szCs w:val="24"/>
        </w:rPr>
        <w:t>（3）拥有多元化实践基地。建立了陕西省众创空间孵化基地，与国际港务区等开发区建立了省级研究生联合培养示范工作站，</w:t>
      </w:r>
      <w:r w:rsidR="00E67B06">
        <w:rPr>
          <w:rFonts w:ascii="宋体" w:eastAsia="宋体" w:hAnsi="宋体" w:cs="宋体" w:hint="eastAsia"/>
          <w:sz w:val="24"/>
          <w:szCs w:val="24"/>
        </w:rPr>
        <w:t>扩大</w:t>
      </w:r>
      <w:r>
        <w:rPr>
          <w:rFonts w:ascii="宋体" w:eastAsia="宋体" w:hAnsi="宋体" w:cs="宋体" w:hint="eastAsia"/>
          <w:sz w:val="24"/>
          <w:szCs w:val="24"/>
        </w:rPr>
        <w:t>学生的国际视野</w:t>
      </w:r>
      <w:r w:rsidR="00E67B06">
        <w:rPr>
          <w:rFonts w:ascii="宋体" w:eastAsia="宋体" w:hAnsi="宋体" w:cs="宋体" w:hint="eastAsia"/>
          <w:sz w:val="24"/>
          <w:szCs w:val="24"/>
        </w:rPr>
        <w:t>，培养学生的</w:t>
      </w:r>
      <w:r>
        <w:rPr>
          <w:rFonts w:ascii="宋体" w:eastAsia="宋体" w:hAnsi="宋体" w:cs="宋体" w:hint="eastAsia"/>
          <w:sz w:val="24"/>
          <w:szCs w:val="24"/>
        </w:rPr>
        <w:t>实践能力以及跨文化交流与沟通能力。</w:t>
      </w:r>
    </w:p>
    <w:p w:rsidR="00320BBD" w:rsidRDefault="00320BBD" w:rsidP="00A65B2C">
      <w:pPr>
        <w:widowControl/>
        <w:jc w:val="center"/>
        <w:rPr>
          <w:noProof/>
        </w:rPr>
      </w:pPr>
    </w:p>
    <w:p w:rsidR="00320BBD" w:rsidRDefault="00A65B2C" w:rsidP="00A65B2C">
      <w:pPr>
        <w:widowControl/>
        <w:jc w:val="center"/>
        <w:rPr>
          <w:rFonts w:ascii="宋体" w:eastAsia="宋体" w:hAnsi="宋体" w:cs="宋体"/>
          <w:sz w:val="24"/>
          <w:szCs w:val="24"/>
        </w:rPr>
      </w:pPr>
      <w:r>
        <w:rPr>
          <w:noProof/>
        </w:rPr>
        <w:drawing>
          <wp:inline distT="0" distB="0" distL="0" distR="0" wp14:anchorId="4A06A71B" wp14:editId="1A3CB71F">
            <wp:extent cx="4757195" cy="2695438"/>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5280"/>
                    <a:stretch/>
                  </pic:blipFill>
                  <pic:spPr bwMode="auto">
                    <a:xfrm>
                      <a:off x="0" y="0"/>
                      <a:ext cx="4763333" cy="2698916"/>
                    </a:xfrm>
                    <a:prstGeom prst="rect">
                      <a:avLst/>
                    </a:prstGeom>
                    <a:noFill/>
                    <a:ln>
                      <a:noFill/>
                    </a:ln>
                    <a:extLst>
                      <a:ext uri="{53640926-AAD7-44D8-BBD7-CCE9431645EC}">
                        <a14:shadowObscured xmlns:a14="http://schemas.microsoft.com/office/drawing/2010/main"/>
                      </a:ext>
                    </a:extLst>
                  </pic:spPr>
                </pic:pic>
              </a:graphicData>
            </a:graphic>
          </wp:inline>
        </w:drawing>
      </w:r>
    </w:p>
    <w:p w:rsidR="00320BBD" w:rsidRPr="00320BBD" w:rsidRDefault="00E67B06" w:rsidP="00320BBD">
      <w:pPr>
        <w:pStyle w:val="a8"/>
        <w:shd w:val="clear" w:color="auto" w:fill="FFFFFF"/>
        <w:spacing w:before="0" w:beforeAutospacing="0" w:after="0" w:afterAutospacing="0"/>
        <w:ind w:firstLine="420"/>
        <w:jc w:val="center"/>
        <w:rPr>
          <w:noProof/>
          <w:sz w:val="18"/>
          <w:szCs w:val="18"/>
        </w:rPr>
      </w:pPr>
      <w:r>
        <w:rPr>
          <w:rFonts w:hint="eastAsia"/>
          <w:noProof/>
          <w:sz w:val="18"/>
          <w:szCs w:val="18"/>
        </w:rPr>
        <w:t>国际经济与贸易</w:t>
      </w:r>
      <w:r w:rsidR="00320BBD" w:rsidRPr="00320BBD">
        <w:rPr>
          <w:rFonts w:hint="eastAsia"/>
          <w:noProof/>
          <w:sz w:val="18"/>
          <w:szCs w:val="18"/>
        </w:rPr>
        <w:t>系支部组织生活</w:t>
      </w:r>
      <w:r w:rsidR="00761F92">
        <w:rPr>
          <w:rFonts w:hint="eastAsia"/>
          <w:noProof/>
          <w:sz w:val="18"/>
          <w:szCs w:val="18"/>
        </w:rPr>
        <w:t>会</w:t>
      </w:r>
    </w:p>
    <w:p w:rsidR="00A65B2C" w:rsidRDefault="00320BBD" w:rsidP="00A65B2C">
      <w:pPr>
        <w:widowControl/>
        <w:jc w:val="center"/>
        <w:rPr>
          <w:rFonts w:ascii="宋体" w:eastAsia="宋体" w:hAnsi="宋体" w:cs="宋体"/>
          <w:sz w:val="24"/>
          <w:szCs w:val="24"/>
        </w:rPr>
      </w:pPr>
      <w:r>
        <w:rPr>
          <w:noProof/>
          <w:color w:val="222222"/>
          <w:szCs w:val="21"/>
          <w:shd w:val="clear" w:color="auto" w:fill="FFFFFF"/>
        </w:rPr>
        <w:drawing>
          <wp:inline distT="0" distB="0" distL="0" distR="0" wp14:anchorId="0CE56314" wp14:editId="2033350D">
            <wp:extent cx="4751408" cy="2847373"/>
            <wp:effectExtent l="0" t="0" r="0" b="0"/>
            <wp:docPr id="17" name="图片 17" descr="4zjk1d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zjk1d2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1662" cy="2847525"/>
                    </a:xfrm>
                    <a:prstGeom prst="rect">
                      <a:avLst/>
                    </a:prstGeom>
                    <a:noFill/>
                    <a:ln>
                      <a:noFill/>
                    </a:ln>
                  </pic:spPr>
                </pic:pic>
              </a:graphicData>
            </a:graphic>
          </wp:inline>
        </w:drawing>
      </w:r>
    </w:p>
    <w:p w:rsidR="00320BBD" w:rsidRPr="00320BBD" w:rsidRDefault="00320BBD" w:rsidP="00320BBD">
      <w:pPr>
        <w:pStyle w:val="a8"/>
        <w:shd w:val="clear" w:color="auto" w:fill="FFFFFF"/>
        <w:spacing w:before="0" w:beforeAutospacing="0" w:after="0" w:afterAutospacing="0"/>
        <w:ind w:firstLine="420"/>
        <w:jc w:val="center"/>
        <w:rPr>
          <w:color w:val="222222"/>
          <w:sz w:val="18"/>
          <w:szCs w:val="18"/>
          <w:shd w:val="clear" w:color="auto" w:fill="FFFFFF"/>
        </w:rPr>
      </w:pPr>
      <w:r w:rsidRPr="00320BBD">
        <w:rPr>
          <w:rFonts w:hint="eastAsia"/>
          <w:color w:val="222222"/>
          <w:sz w:val="18"/>
          <w:szCs w:val="18"/>
          <w:shd w:val="clear" w:color="auto" w:fill="FFFFFF"/>
        </w:rPr>
        <w:t>国际经济与贸易教学团队获西安交通大学第四届优秀教学团队称号（2</w:t>
      </w:r>
      <w:r w:rsidRPr="00320BBD">
        <w:rPr>
          <w:color w:val="222222"/>
          <w:sz w:val="18"/>
          <w:szCs w:val="18"/>
          <w:shd w:val="clear" w:color="auto" w:fill="FFFFFF"/>
        </w:rPr>
        <w:t>019</w:t>
      </w:r>
      <w:r w:rsidRPr="00320BBD">
        <w:rPr>
          <w:rFonts w:hint="eastAsia"/>
          <w:color w:val="222222"/>
          <w:sz w:val="18"/>
          <w:szCs w:val="18"/>
          <w:shd w:val="clear" w:color="auto" w:fill="FFFFFF"/>
        </w:rPr>
        <w:t>）</w:t>
      </w:r>
    </w:p>
    <w:p w:rsidR="00227064" w:rsidRPr="00A65B2C" w:rsidRDefault="00846184" w:rsidP="00A65B2C">
      <w:pPr>
        <w:widowControl/>
        <w:ind w:firstLineChars="200" w:firstLine="480"/>
        <w:rPr>
          <w:rFonts w:ascii="宋体" w:eastAsia="宋体" w:hAnsi="宋体" w:cs="宋体"/>
          <w:sz w:val="24"/>
          <w:szCs w:val="24"/>
        </w:rPr>
      </w:pPr>
      <w:r>
        <w:rPr>
          <w:rFonts w:ascii="宋体" w:eastAsia="宋体" w:hAnsi="宋体" w:cs="宋体"/>
          <w:sz w:val="24"/>
          <w:szCs w:val="24"/>
        </w:rPr>
        <w:br w:type="page"/>
      </w:r>
      <w:r w:rsidR="005F29C8" w:rsidRPr="005F29C8">
        <w:rPr>
          <w:rFonts w:ascii="宋体" w:eastAsia="宋体" w:hAnsi="宋体" w:hint="eastAsia"/>
          <w:b/>
          <w:color w:val="333333"/>
          <w:sz w:val="28"/>
          <w:szCs w:val="28"/>
          <w:shd w:val="clear" w:color="auto" w:fill="FFFFFF"/>
        </w:rPr>
        <w:lastRenderedPageBreak/>
        <w:t>04.</w:t>
      </w:r>
      <w:r w:rsidR="00230CCA">
        <w:rPr>
          <w:rFonts w:ascii="宋体" w:eastAsia="宋体" w:hAnsi="宋体" w:hint="eastAsia"/>
          <w:b/>
          <w:color w:val="333333"/>
          <w:sz w:val="28"/>
          <w:szCs w:val="28"/>
          <w:shd w:val="clear" w:color="auto" w:fill="FFFFFF"/>
        </w:rPr>
        <w:t>课程设置</w:t>
      </w:r>
    </w:p>
    <w:p w:rsidR="005F29C8" w:rsidRDefault="005F29C8" w:rsidP="005F29C8">
      <w:pPr>
        <w:ind w:firstLineChars="200" w:firstLine="480"/>
        <w:jc w:val="left"/>
        <w:rPr>
          <w:rFonts w:ascii="宋体" w:eastAsia="宋体" w:hAnsi="宋体" w:cs="宋体"/>
          <w:sz w:val="24"/>
          <w:szCs w:val="24"/>
        </w:rPr>
      </w:pPr>
      <w:r w:rsidRPr="005F29C8">
        <w:rPr>
          <w:rFonts w:ascii="宋体" w:eastAsia="宋体" w:hAnsi="宋体" w:cs="宋体" w:hint="eastAsia"/>
          <w:sz w:val="24"/>
          <w:szCs w:val="24"/>
        </w:rPr>
        <w:t>国际经济与贸易专业属于应用经济学科，主要研究国际贸易理论与政策、企业国际化经营、国际投资与全球营销、国际贸易风险分析与规避等，为企业高层管理人员制定国际化经营战略和政府有关部门制定国际贸易与投资政策提供理论依据和分析手段。</w:t>
      </w:r>
    </w:p>
    <w:p w:rsidR="0028460C" w:rsidRPr="0028460C" w:rsidRDefault="0028460C" w:rsidP="0028460C">
      <w:pPr>
        <w:ind w:firstLineChars="200" w:firstLine="482"/>
        <w:jc w:val="left"/>
        <w:rPr>
          <w:rFonts w:ascii="宋体" w:eastAsia="宋体" w:hAnsi="宋体" w:cs="宋体"/>
          <w:b/>
          <w:sz w:val="24"/>
          <w:szCs w:val="24"/>
        </w:rPr>
      </w:pPr>
      <w:r w:rsidRPr="0028460C">
        <w:rPr>
          <w:rFonts w:ascii="宋体" w:eastAsia="宋体" w:hAnsi="宋体" w:cs="宋体" w:hint="eastAsia"/>
          <w:b/>
          <w:sz w:val="24"/>
          <w:szCs w:val="24"/>
        </w:rPr>
        <w:t>国贸专业到底学什么？</w:t>
      </w:r>
    </w:p>
    <w:p w:rsidR="00E67B06" w:rsidRPr="00E67B06" w:rsidRDefault="00E67B06" w:rsidP="00E67B06">
      <w:pPr>
        <w:ind w:firstLineChars="200" w:firstLine="480"/>
        <w:jc w:val="left"/>
        <w:rPr>
          <w:rFonts w:ascii="宋体" w:eastAsia="宋体" w:hAnsi="宋体" w:cs="宋体"/>
          <w:sz w:val="24"/>
          <w:szCs w:val="24"/>
        </w:rPr>
      </w:pPr>
      <w:r w:rsidRPr="00E67B06">
        <w:rPr>
          <w:rFonts w:ascii="宋体" w:eastAsia="宋体" w:hAnsi="宋体" w:cs="宋体" w:hint="eastAsia"/>
          <w:sz w:val="24"/>
          <w:szCs w:val="24"/>
        </w:rPr>
        <w:t>经济学理论及方法。学习课程包括宏观经济学、微观经济学、国际经济学、计量经济学、统计学等。</w:t>
      </w:r>
    </w:p>
    <w:p w:rsidR="00E67B06" w:rsidRPr="00E67B06" w:rsidRDefault="00E67B06" w:rsidP="00E67B06">
      <w:pPr>
        <w:ind w:firstLineChars="200" w:firstLine="480"/>
        <w:jc w:val="left"/>
        <w:rPr>
          <w:rFonts w:ascii="宋体" w:eastAsia="宋体" w:hAnsi="宋体" w:cs="宋体"/>
          <w:sz w:val="24"/>
          <w:szCs w:val="24"/>
        </w:rPr>
      </w:pPr>
      <w:r w:rsidRPr="00E67B06">
        <w:rPr>
          <w:rFonts w:ascii="宋体" w:eastAsia="宋体" w:hAnsi="宋体" w:cs="宋体" w:hint="eastAsia"/>
          <w:sz w:val="24"/>
          <w:szCs w:val="24"/>
        </w:rPr>
        <w:t>国际贸易理论及实务。学习课程包括国际贸易、国际贸易实务、国际金融、中国对外贸易、国际商法、国际市场营销等。</w:t>
      </w:r>
    </w:p>
    <w:p w:rsidR="0028460C" w:rsidRDefault="00E67B06" w:rsidP="00E67B06">
      <w:pPr>
        <w:ind w:firstLineChars="200" w:firstLine="480"/>
        <w:jc w:val="left"/>
        <w:rPr>
          <w:rFonts w:ascii="宋体" w:eastAsia="宋体" w:hAnsi="宋体" w:cs="宋体"/>
          <w:sz w:val="24"/>
          <w:szCs w:val="24"/>
        </w:rPr>
      </w:pPr>
      <w:r w:rsidRPr="00E67B06">
        <w:rPr>
          <w:rFonts w:ascii="宋体" w:eastAsia="宋体" w:hAnsi="宋体" w:cs="宋体" w:hint="eastAsia"/>
          <w:sz w:val="24"/>
          <w:szCs w:val="24"/>
        </w:rPr>
        <w:t>国际贸易相关知识。学习课程包括世界贸易组织、国际商法、区域经济合作等。</w:t>
      </w:r>
    </w:p>
    <w:p w:rsidR="00B750A6" w:rsidRPr="00A65B2C" w:rsidRDefault="00B750A6" w:rsidP="00A65B2C">
      <w:pPr>
        <w:ind w:firstLineChars="200" w:firstLine="482"/>
        <w:jc w:val="center"/>
        <w:rPr>
          <w:rFonts w:ascii="宋体" w:eastAsia="宋体" w:hAnsi="宋体" w:cs="宋体"/>
          <w:b/>
          <w:sz w:val="24"/>
          <w:szCs w:val="24"/>
        </w:rPr>
      </w:pPr>
      <w:r w:rsidRPr="00A65B2C">
        <w:rPr>
          <w:rFonts w:ascii="宋体" w:eastAsia="宋体" w:hAnsi="宋体" w:cs="宋体" w:hint="eastAsia"/>
          <w:b/>
          <w:sz w:val="24"/>
          <w:szCs w:val="24"/>
        </w:rPr>
        <w:t>国贸专业课程一览表</w:t>
      </w:r>
    </w:p>
    <w:tbl>
      <w:tblPr>
        <w:tblStyle w:val="a4"/>
        <w:tblW w:w="0" w:type="auto"/>
        <w:tblLook w:val="04A0" w:firstRow="1" w:lastRow="0" w:firstColumn="1" w:lastColumn="0" w:noHBand="0" w:noVBand="1"/>
      </w:tblPr>
      <w:tblGrid>
        <w:gridCol w:w="1809"/>
        <w:gridCol w:w="6713"/>
      </w:tblGrid>
      <w:tr w:rsidR="005F29C8" w:rsidTr="0028460C">
        <w:trPr>
          <w:trHeight w:val="489"/>
        </w:trPr>
        <w:tc>
          <w:tcPr>
            <w:tcW w:w="1809" w:type="dxa"/>
            <w:vAlign w:val="center"/>
          </w:tcPr>
          <w:p w:rsidR="005F29C8" w:rsidRPr="00B750A6" w:rsidRDefault="00B750A6" w:rsidP="009B0964">
            <w:pPr>
              <w:jc w:val="center"/>
              <w:rPr>
                <w:rFonts w:ascii="宋体" w:eastAsia="宋体" w:hAnsi="宋体" w:cs="宋体"/>
                <w:b/>
                <w:sz w:val="24"/>
                <w:szCs w:val="24"/>
              </w:rPr>
            </w:pPr>
            <w:r w:rsidRPr="00B750A6">
              <w:rPr>
                <w:rFonts w:ascii="宋体" w:eastAsia="宋体" w:hAnsi="宋体" w:cs="宋体" w:hint="eastAsia"/>
                <w:b/>
                <w:sz w:val="24"/>
                <w:szCs w:val="24"/>
              </w:rPr>
              <w:t>类别</w:t>
            </w:r>
          </w:p>
        </w:tc>
        <w:tc>
          <w:tcPr>
            <w:tcW w:w="6713" w:type="dxa"/>
            <w:vAlign w:val="center"/>
          </w:tcPr>
          <w:p w:rsidR="005F29C8" w:rsidRPr="00B750A6" w:rsidRDefault="00B750A6" w:rsidP="009B0964">
            <w:pPr>
              <w:jc w:val="center"/>
              <w:rPr>
                <w:rFonts w:ascii="宋体" w:eastAsia="宋体" w:hAnsi="宋体" w:cs="宋体"/>
                <w:b/>
                <w:sz w:val="24"/>
                <w:szCs w:val="24"/>
              </w:rPr>
            </w:pPr>
            <w:r w:rsidRPr="00B750A6">
              <w:rPr>
                <w:rFonts w:ascii="宋体" w:eastAsia="宋体" w:hAnsi="宋体" w:cs="宋体" w:hint="eastAsia"/>
                <w:b/>
                <w:sz w:val="24"/>
                <w:szCs w:val="24"/>
              </w:rPr>
              <w:t>课程名称</w:t>
            </w:r>
          </w:p>
        </w:tc>
      </w:tr>
      <w:tr w:rsidR="00B750A6" w:rsidTr="00351234">
        <w:trPr>
          <w:trHeight w:val="1598"/>
        </w:trPr>
        <w:tc>
          <w:tcPr>
            <w:tcW w:w="1809" w:type="dxa"/>
            <w:vAlign w:val="center"/>
          </w:tcPr>
          <w:p w:rsidR="00B750A6" w:rsidRPr="00B750A6" w:rsidRDefault="00B750A6" w:rsidP="009B0964">
            <w:pPr>
              <w:jc w:val="center"/>
              <w:rPr>
                <w:rFonts w:ascii="宋体" w:eastAsia="宋体" w:hAnsi="宋体" w:cs="宋体"/>
                <w:sz w:val="24"/>
                <w:szCs w:val="24"/>
              </w:rPr>
            </w:pPr>
            <w:r w:rsidRPr="00B750A6">
              <w:rPr>
                <w:rFonts w:ascii="宋体" w:eastAsia="宋体" w:hAnsi="宋体" w:cs="宋体" w:hint="eastAsia"/>
                <w:sz w:val="24"/>
                <w:szCs w:val="24"/>
              </w:rPr>
              <w:t>数学和基础科学类课程</w:t>
            </w:r>
          </w:p>
        </w:tc>
        <w:tc>
          <w:tcPr>
            <w:tcW w:w="6713" w:type="dxa"/>
            <w:vAlign w:val="center"/>
          </w:tcPr>
          <w:p w:rsidR="00B750A6" w:rsidRPr="00B750A6" w:rsidRDefault="00B750A6" w:rsidP="00A65B2C">
            <w:pPr>
              <w:jc w:val="left"/>
              <w:rPr>
                <w:rFonts w:ascii="宋体" w:eastAsia="宋体" w:hAnsi="宋体" w:cs="宋体"/>
                <w:sz w:val="24"/>
                <w:szCs w:val="24"/>
              </w:rPr>
            </w:pPr>
            <w:r w:rsidRPr="00B750A6">
              <w:rPr>
                <w:rFonts w:ascii="宋体" w:eastAsia="宋体" w:hAnsi="宋体" w:cs="宋体" w:hint="eastAsia"/>
                <w:sz w:val="24"/>
                <w:szCs w:val="24"/>
              </w:rPr>
              <w:t>高等数学</w:t>
            </w:r>
            <w:r w:rsidRPr="00B750A6">
              <w:rPr>
                <w:rStyle w:val="fontstyle01"/>
                <w:rFonts w:hint="default"/>
                <w:sz w:val="24"/>
                <w:szCs w:val="24"/>
              </w:rPr>
              <w:t>I-1、线性代数与解析几何、</w:t>
            </w:r>
            <w:r w:rsidRPr="00B750A6">
              <w:rPr>
                <w:rFonts w:ascii="宋体" w:eastAsia="宋体" w:hAnsi="宋体" w:cs="宋体" w:hint="eastAsia"/>
                <w:sz w:val="24"/>
                <w:szCs w:val="24"/>
              </w:rPr>
              <w:t>高等数学</w:t>
            </w:r>
            <w:r w:rsidRPr="00B750A6">
              <w:rPr>
                <w:rStyle w:val="fontstyle01"/>
                <w:rFonts w:hint="default"/>
                <w:sz w:val="24"/>
                <w:szCs w:val="24"/>
              </w:rPr>
              <w:t>I-2、概率论与数理统计、经济数学建模、大学物理III、大学计算机I、Python数据处理</w:t>
            </w:r>
          </w:p>
        </w:tc>
      </w:tr>
      <w:tr w:rsidR="00B750A6" w:rsidTr="00351234">
        <w:trPr>
          <w:trHeight w:val="1267"/>
        </w:trPr>
        <w:tc>
          <w:tcPr>
            <w:tcW w:w="1809" w:type="dxa"/>
            <w:vAlign w:val="center"/>
          </w:tcPr>
          <w:p w:rsidR="00B750A6" w:rsidRPr="00B750A6" w:rsidRDefault="00B750A6" w:rsidP="009B0964">
            <w:pPr>
              <w:jc w:val="center"/>
              <w:rPr>
                <w:rFonts w:ascii="宋体" w:eastAsia="宋体" w:hAnsi="宋体" w:cs="宋体"/>
                <w:sz w:val="24"/>
                <w:szCs w:val="24"/>
              </w:rPr>
            </w:pPr>
            <w:r w:rsidRPr="00B750A6">
              <w:rPr>
                <w:rStyle w:val="fontstyle01"/>
                <w:rFonts w:hint="default"/>
                <w:sz w:val="24"/>
                <w:szCs w:val="24"/>
              </w:rPr>
              <w:t>专业大类基础课程</w:t>
            </w:r>
          </w:p>
        </w:tc>
        <w:tc>
          <w:tcPr>
            <w:tcW w:w="6713" w:type="dxa"/>
            <w:vAlign w:val="center"/>
          </w:tcPr>
          <w:p w:rsidR="00B750A6" w:rsidRPr="00B750A6" w:rsidRDefault="00B750A6" w:rsidP="00A65B2C">
            <w:pPr>
              <w:jc w:val="left"/>
              <w:rPr>
                <w:rFonts w:ascii="宋体" w:eastAsia="宋体" w:hAnsi="宋体" w:cs="宋体"/>
                <w:sz w:val="24"/>
                <w:szCs w:val="24"/>
              </w:rPr>
            </w:pPr>
            <w:r w:rsidRPr="00B750A6">
              <w:rPr>
                <w:rFonts w:ascii="宋体" w:eastAsia="宋体" w:hAnsi="宋体" w:cs="宋体" w:hint="eastAsia"/>
                <w:sz w:val="24"/>
                <w:szCs w:val="24"/>
              </w:rPr>
              <w:t>会计学、微观经济学、管理学、宏观经济学、金融学、统计学、财政学、国际贸易、计量经济学、产业经济学</w:t>
            </w:r>
          </w:p>
        </w:tc>
      </w:tr>
      <w:tr w:rsidR="00B750A6" w:rsidTr="00351234">
        <w:trPr>
          <w:trHeight w:val="1283"/>
        </w:trPr>
        <w:tc>
          <w:tcPr>
            <w:tcW w:w="1809" w:type="dxa"/>
            <w:vAlign w:val="center"/>
          </w:tcPr>
          <w:p w:rsidR="00B750A6" w:rsidRPr="00B750A6" w:rsidRDefault="00B750A6" w:rsidP="009B0964">
            <w:pPr>
              <w:jc w:val="center"/>
              <w:rPr>
                <w:rFonts w:ascii="宋体" w:eastAsia="宋体" w:hAnsi="宋体" w:cs="宋体"/>
                <w:sz w:val="24"/>
                <w:szCs w:val="24"/>
              </w:rPr>
            </w:pPr>
            <w:r w:rsidRPr="00B750A6">
              <w:rPr>
                <w:rFonts w:ascii="宋体" w:eastAsia="宋体" w:hAnsi="宋体" w:cs="宋体" w:hint="eastAsia"/>
                <w:sz w:val="24"/>
                <w:szCs w:val="24"/>
              </w:rPr>
              <w:t>专业核心课程</w:t>
            </w:r>
          </w:p>
        </w:tc>
        <w:tc>
          <w:tcPr>
            <w:tcW w:w="6713" w:type="dxa"/>
            <w:vAlign w:val="center"/>
          </w:tcPr>
          <w:p w:rsidR="00B750A6" w:rsidRPr="00B750A6" w:rsidRDefault="00B750A6" w:rsidP="00A65B2C">
            <w:pPr>
              <w:jc w:val="left"/>
              <w:rPr>
                <w:rFonts w:ascii="宋体" w:eastAsia="宋体" w:hAnsi="宋体" w:cs="宋体"/>
                <w:sz w:val="24"/>
                <w:szCs w:val="24"/>
              </w:rPr>
            </w:pPr>
            <w:r w:rsidRPr="00B750A6">
              <w:rPr>
                <w:rFonts w:ascii="宋体" w:eastAsia="宋体" w:hAnsi="宋体" w:cs="宋体" w:hint="eastAsia"/>
                <w:sz w:val="24"/>
                <w:szCs w:val="24"/>
              </w:rPr>
              <w:t>中国对外贸易、国际经济学、国际投融资、跨国公司经营管理、国际市场营销、国际商务、国际贸易实务</w:t>
            </w:r>
          </w:p>
        </w:tc>
      </w:tr>
      <w:tr w:rsidR="00B750A6" w:rsidTr="00351234">
        <w:trPr>
          <w:trHeight w:val="2004"/>
        </w:trPr>
        <w:tc>
          <w:tcPr>
            <w:tcW w:w="1809" w:type="dxa"/>
            <w:vAlign w:val="center"/>
          </w:tcPr>
          <w:p w:rsidR="00B750A6" w:rsidRPr="00B750A6" w:rsidRDefault="00B750A6" w:rsidP="009B0964">
            <w:pPr>
              <w:jc w:val="center"/>
              <w:rPr>
                <w:rFonts w:ascii="宋体" w:eastAsia="宋体" w:hAnsi="宋体" w:cs="宋体"/>
                <w:sz w:val="24"/>
                <w:szCs w:val="24"/>
              </w:rPr>
            </w:pPr>
            <w:r w:rsidRPr="00B750A6">
              <w:rPr>
                <w:rFonts w:ascii="宋体" w:eastAsia="宋体" w:hAnsi="宋体" w:cs="宋体" w:hint="eastAsia"/>
                <w:sz w:val="24"/>
                <w:szCs w:val="24"/>
              </w:rPr>
              <w:t>专业选修课程</w:t>
            </w:r>
          </w:p>
        </w:tc>
        <w:tc>
          <w:tcPr>
            <w:tcW w:w="6713" w:type="dxa"/>
            <w:vAlign w:val="center"/>
          </w:tcPr>
          <w:p w:rsidR="00B750A6" w:rsidRPr="00B750A6" w:rsidRDefault="00B750A6" w:rsidP="00A65B2C">
            <w:pPr>
              <w:jc w:val="left"/>
              <w:rPr>
                <w:rFonts w:ascii="宋体" w:eastAsia="宋体" w:hAnsi="宋体" w:cs="宋体"/>
                <w:sz w:val="24"/>
                <w:szCs w:val="24"/>
              </w:rPr>
            </w:pPr>
            <w:r w:rsidRPr="00B750A6">
              <w:rPr>
                <w:rFonts w:ascii="宋体" w:eastAsia="宋体" w:hAnsi="宋体" w:cs="宋体" w:hint="eastAsia"/>
                <w:sz w:val="24"/>
                <w:szCs w:val="24"/>
              </w:rPr>
              <w:t>中国经济概论、区域经济学、国际商务谈判、海关与商检、国际经济合作、跨境电子商务、创新与创业管理、国际贸易模拟操作、政治经济学、国际结算、互联网金融、世界经济地理、国际市场调研与预测、国际技术与服务贸易、国际商法、商务英语</w:t>
            </w:r>
          </w:p>
        </w:tc>
      </w:tr>
    </w:tbl>
    <w:p w:rsidR="005F29C8" w:rsidRDefault="005F29C8" w:rsidP="00846184">
      <w:pPr>
        <w:widowControl/>
        <w:jc w:val="left"/>
        <w:rPr>
          <w:rFonts w:ascii="宋体" w:eastAsia="宋体" w:hAnsi="宋体" w:cs="宋体"/>
          <w:sz w:val="24"/>
          <w:szCs w:val="24"/>
        </w:rPr>
      </w:pPr>
    </w:p>
    <w:p w:rsidR="005F29C8" w:rsidRPr="00846184" w:rsidRDefault="005F29C8" w:rsidP="00846184">
      <w:pPr>
        <w:ind w:firstLineChars="200" w:firstLine="562"/>
        <w:jc w:val="left"/>
        <w:rPr>
          <w:rFonts w:ascii="宋体" w:eastAsia="宋体" w:hAnsi="宋体"/>
          <w:b/>
          <w:color w:val="333333"/>
          <w:sz w:val="28"/>
          <w:szCs w:val="28"/>
          <w:shd w:val="clear" w:color="auto" w:fill="FFFFFF"/>
        </w:rPr>
      </w:pPr>
      <w:r w:rsidRPr="00846184">
        <w:rPr>
          <w:rFonts w:ascii="宋体" w:eastAsia="宋体" w:hAnsi="宋体" w:hint="eastAsia"/>
          <w:b/>
          <w:color w:val="333333"/>
          <w:sz w:val="28"/>
          <w:szCs w:val="28"/>
          <w:shd w:val="clear" w:color="auto" w:fill="FFFFFF"/>
        </w:rPr>
        <w:t>05</w:t>
      </w:r>
      <w:r w:rsidR="00A506B6">
        <w:rPr>
          <w:rFonts w:ascii="宋体" w:eastAsia="宋体" w:hAnsi="宋体" w:hint="eastAsia"/>
          <w:b/>
          <w:color w:val="333333"/>
          <w:sz w:val="28"/>
          <w:szCs w:val="28"/>
          <w:shd w:val="clear" w:color="auto" w:fill="FFFFFF"/>
        </w:rPr>
        <w:t>.</w:t>
      </w:r>
      <w:r w:rsidRPr="00846184">
        <w:rPr>
          <w:rFonts w:ascii="宋体" w:eastAsia="宋体" w:hAnsi="宋体" w:hint="eastAsia"/>
          <w:b/>
          <w:color w:val="333333"/>
          <w:sz w:val="28"/>
          <w:szCs w:val="28"/>
          <w:shd w:val="clear" w:color="auto" w:fill="FFFFFF"/>
        </w:rPr>
        <w:t xml:space="preserve"> </w:t>
      </w:r>
      <w:r w:rsidR="00B750A6" w:rsidRPr="00846184">
        <w:rPr>
          <w:rFonts w:ascii="宋体" w:eastAsia="宋体" w:hAnsi="宋体" w:hint="eastAsia"/>
          <w:b/>
          <w:color w:val="333333"/>
          <w:sz w:val="28"/>
          <w:szCs w:val="28"/>
          <w:shd w:val="clear" w:color="auto" w:fill="FFFFFF"/>
        </w:rPr>
        <w:t>毕业去向</w:t>
      </w:r>
    </w:p>
    <w:p w:rsidR="00E67B06" w:rsidRPr="00E67B06" w:rsidRDefault="00E67B06" w:rsidP="00E67B06">
      <w:pPr>
        <w:ind w:firstLineChars="200" w:firstLine="480"/>
        <w:jc w:val="left"/>
        <w:rPr>
          <w:rFonts w:ascii="宋体" w:eastAsia="宋体" w:hAnsi="宋体"/>
          <w:sz w:val="24"/>
          <w:szCs w:val="24"/>
        </w:rPr>
      </w:pPr>
      <w:r w:rsidRPr="00E67B06">
        <w:rPr>
          <w:rFonts w:ascii="宋体" w:eastAsia="宋体" w:hAnsi="宋体" w:hint="eastAsia"/>
          <w:sz w:val="24"/>
          <w:szCs w:val="24"/>
        </w:rPr>
        <w:t>国际经济与贸易专业本科生毕业去向——继续深造（保研、考研和出国读研）及就业。</w:t>
      </w:r>
    </w:p>
    <w:p w:rsidR="00B750A6" w:rsidRPr="009A1D3F" w:rsidRDefault="00E67B06" w:rsidP="00E67B06">
      <w:pPr>
        <w:ind w:firstLineChars="200" w:firstLine="480"/>
        <w:jc w:val="left"/>
        <w:rPr>
          <w:rFonts w:ascii="宋体" w:eastAsia="宋体" w:hAnsi="宋体"/>
          <w:sz w:val="24"/>
          <w:szCs w:val="24"/>
        </w:rPr>
      </w:pPr>
      <w:r w:rsidRPr="00E67B06">
        <w:rPr>
          <w:rFonts w:ascii="宋体" w:eastAsia="宋体" w:hAnsi="宋体" w:hint="eastAsia"/>
          <w:sz w:val="24"/>
          <w:szCs w:val="24"/>
        </w:rPr>
        <w:t>赴境内外高校继续深造比率非常高。继续深造学校包括康奈尔大学、伯明翰大学、澳大利亚国立大学、清华大学、中国人民大学、复旦大学等世界名校。</w:t>
      </w:r>
    </w:p>
    <w:p w:rsidR="00E67B06" w:rsidRDefault="00253648" w:rsidP="002D4216">
      <w:pPr>
        <w:widowControl/>
        <w:jc w:val="left"/>
        <w:rPr>
          <w:rFonts w:ascii="宋体" w:eastAsia="宋体" w:hAnsi="宋体"/>
          <w:sz w:val="24"/>
          <w:szCs w:val="24"/>
        </w:rPr>
      </w:pPr>
      <w:r>
        <w:rPr>
          <w:rFonts w:ascii="宋体" w:eastAsia="宋体" w:hAnsi="宋体" w:hint="eastAsia"/>
          <w:noProof/>
          <w:sz w:val="18"/>
          <w:szCs w:val="18"/>
        </w:rPr>
        <w:lastRenderedPageBreak/>
        <w:drawing>
          <wp:inline distT="0" distB="0" distL="0" distR="0" wp14:anchorId="4993B1EF" wp14:editId="421DF5DD">
            <wp:extent cx="5581815" cy="2910177"/>
            <wp:effectExtent l="0" t="0" r="0" b="508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67B06" w:rsidRPr="007F45AF" w:rsidRDefault="00E67B06" w:rsidP="00E67B06">
      <w:pPr>
        <w:widowControl/>
        <w:jc w:val="center"/>
        <w:rPr>
          <w:rFonts w:ascii="宋体" w:eastAsia="宋体" w:hAnsi="宋体"/>
          <w:sz w:val="24"/>
          <w:szCs w:val="24"/>
          <w:shd w:val="clear" w:color="auto" w:fill="FFFFFF" w:themeFill="background1"/>
        </w:rPr>
      </w:pPr>
      <w:r w:rsidRPr="007F45AF">
        <w:rPr>
          <w:rFonts w:ascii="宋体" w:eastAsia="宋体" w:hAnsi="宋体" w:hint="eastAsia"/>
          <w:sz w:val="24"/>
          <w:szCs w:val="24"/>
          <w:shd w:val="clear" w:color="auto" w:fill="FFFFFF" w:themeFill="background1"/>
        </w:rPr>
        <w:t>国贸专业本科毕业去向分布图</w:t>
      </w:r>
    </w:p>
    <w:p w:rsidR="00D66D0B" w:rsidRPr="00E67B06" w:rsidRDefault="00E67B06" w:rsidP="00E67B06">
      <w:pPr>
        <w:widowControl/>
        <w:jc w:val="center"/>
        <w:rPr>
          <w:rFonts w:ascii="宋体" w:eastAsia="宋体" w:hAnsi="宋体"/>
          <w:b/>
          <w:sz w:val="24"/>
          <w:szCs w:val="24"/>
        </w:rPr>
      </w:pPr>
      <w:r w:rsidRPr="007F45AF">
        <w:rPr>
          <w:rFonts w:ascii="宋体" w:eastAsia="宋体" w:hAnsi="宋体" w:hint="eastAsia"/>
          <w:sz w:val="24"/>
          <w:szCs w:val="24"/>
          <w:shd w:val="clear" w:color="auto" w:fill="FFFFFF" w:themeFill="background1"/>
        </w:rPr>
        <w:t>（</w:t>
      </w:r>
      <w:r w:rsidRPr="007F45AF">
        <w:rPr>
          <w:rFonts w:ascii="宋体" w:eastAsia="宋体" w:hAnsi="宋体"/>
          <w:szCs w:val="21"/>
          <w:shd w:val="clear" w:color="auto" w:fill="FFFFFF" w:themeFill="background1"/>
        </w:rPr>
        <w:t>2010-2021</w:t>
      </w:r>
      <w:r w:rsidRPr="007F45AF">
        <w:rPr>
          <w:rFonts w:ascii="宋体" w:eastAsia="宋体" w:hAnsi="宋体" w:hint="eastAsia"/>
          <w:szCs w:val="21"/>
          <w:shd w:val="clear" w:color="auto" w:fill="FFFFFF" w:themeFill="background1"/>
        </w:rPr>
        <w:t>年数据）</w:t>
      </w:r>
    </w:p>
    <w:p w:rsidR="00B750A6" w:rsidRDefault="00A65B2C" w:rsidP="00B750A6">
      <w:pPr>
        <w:jc w:val="left"/>
        <w:rPr>
          <w:rFonts w:ascii="宋体" w:eastAsia="宋体" w:hAnsi="宋体"/>
          <w:sz w:val="24"/>
          <w:szCs w:val="24"/>
        </w:rPr>
      </w:pPr>
      <w:r>
        <w:rPr>
          <w:rFonts w:ascii="宋体" w:eastAsia="宋体" w:hAnsi="宋体"/>
          <w:noProof/>
          <w:sz w:val="24"/>
          <w:szCs w:val="24"/>
        </w:rPr>
        <w:drawing>
          <wp:anchor distT="0" distB="0" distL="114300" distR="114300" simplePos="0" relativeHeight="251658240" behindDoc="0" locked="0" layoutInCell="1" allowOverlap="1" wp14:anchorId="129B30F2" wp14:editId="66B17BFE">
            <wp:simplePos x="0" y="0"/>
            <wp:positionH relativeFrom="column">
              <wp:posOffset>3023235</wp:posOffset>
            </wp:positionH>
            <wp:positionV relativeFrom="paragraph">
              <wp:posOffset>17145</wp:posOffset>
            </wp:positionV>
            <wp:extent cx="2447925" cy="1938655"/>
            <wp:effectExtent l="0" t="0" r="9525" b="4445"/>
            <wp:wrapSquare wrapText="bothSides"/>
            <wp:docPr id="9" name="图片 9" descr="C:\Users\YH\AppData\Local\Temp\WeChat Files\35e8d9c0129c0b26181d88311f5e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H\AppData\Local\Temp\WeChat Files\35e8d9c0129c0b26181d88311f5ef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184">
        <w:rPr>
          <w:rFonts w:ascii="宋体" w:eastAsia="宋体" w:hAnsi="宋体" w:hint="eastAsia"/>
          <w:b/>
          <w:noProof/>
          <w:color w:val="333333"/>
          <w:sz w:val="28"/>
          <w:szCs w:val="28"/>
          <w:shd w:val="clear" w:color="auto" w:fill="FFFFFF"/>
        </w:rPr>
        <w:drawing>
          <wp:inline distT="0" distB="0" distL="0" distR="0" wp14:anchorId="41EEB570" wp14:editId="7DB34E52">
            <wp:extent cx="2583145" cy="1938760"/>
            <wp:effectExtent l="0" t="0" r="8255" b="4445"/>
            <wp:docPr id="4" name="图片 4" descr="C:\Users\YH\AppData\Local\Temp\WeChat Files\293bb0ea6eb359aefdaf21bf3c18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H\AppData\Local\Temp\WeChat Files\293bb0ea6eb359aefdaf21bf3c184e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247" cy="1938836"/>
                    </a:xfrm>
                    <a:prstGeom prst="rect">
                      <a:avLst/>
                    </a:prstGeom>
                    <a:noFill/>
                    <a:ln>
                      <a:noFill/>
                    </a:ln>
                  </pic:spPr>
                </pic:pic>
              </a:graphicData>
            </a:graphic>
          </wp:inline>
        </w:drawing>
      </w:r>
    </w:p>
    <w:p w:rsidR="00846184" w:rsidRPr="00846184" w:rsidRDefault="00846184" w:rsidP="00E67B06">
      <w:pPr>
        <w:ind w:firstLineChars="700" w:firstLine="1260"/>
        <w:jc w:val="left"/>
        <w:rPr>
          <w:rFonts w:ascii="宋体" w:eastAsia="宋体" w:hAnsi="宋体"/>
          <w:sz w:val="18"/>
          <w:szCs w:val="18"/>
        </w:rPr>
      </w:pPr>
      <w:r w:rsidRPr="00846184">
        <w:rPr>
          <w:rFonts w:ascii="宋体" w:eastAsia="宋体" w:hAnsi="宋体" w:hint="eastAsia"/>
          <w:sz w:val="18"/>
          <w:szCs w:val="18"/>
        </w:rPr>
        <w:t>罗淏炜</w:t>
      </w:r>
      <w:r w:rsidR="00E67B06">
        <w:rPr>
          <w:rFonts w:ascii="宋体" w:eastAsia="宋体" w:hAnsi="宋体" w:hint="eastAsia"/>
          <w:sz w:val="18"/>
          <w:szCs w:val="18"/>
        </w:rPr>
        <w:t>——</w:t>
      </w:r>
      <w:r w:rsidRPr="00846184">
        <w:rPr>
          <w:rFonts w:ascii="宋体" w:eastAsia="宋体" w:hAnsi="宋体" w:hint="eastAsia"/>
          <w:sz w:val="18"/>
          <w:szCs w:val="18"/>
        </w:rPr>
        <w:t>复旦大学</w:t>
      </w:r>
      <w:r w:rsidR="00A65B2C">
        <w:rPr>
          <w:rFonts w:ascii="宋体" w:eastAsia="宋体" w:hAnsi="宋体" w:hint="eastAsia"/>
          <w:sz w:val="18"/>
          <w:szCs w:val="18"/>
        </w:rPr>
        <w:t xml:space="preserve">             </w:t>
      </w:r>
      <w:r w:rsidR="00E67B06">
        <w:rPr>
          <w:rFonts w:ascii="宋体" w:eastAsia="宋体" w:hAnsi="宋体" w:hint="eastAsia"/>
          <w:sz w:val="18"/>
          <w:szCs w:val="18"/>
        </w:rPr>
        <w:t xml:space="preserve">                  </w:t>
      </w:r>
      <w:r w:rsidR="00A65B2C">
        <w:rPr>
          <w:rFonts w:ascii="宋体" w:eastAsia="宋体" w:hAnsi="宋体" w:hint="eastAsia"/>
          <w:sz w:val="18"/>
          <w:szCs w:val="18"/>
        </w:rPr>
        <w:t xml:space="preserve">   张瑞瑞</w:t>
      </w:r>
      <w:r w:rsidR="00E67B06">
        <w:rPr>
          <w:rFonts w:ascii="宋体" w:eastAsia="宋体" w:hAnsi="宋体" w:hint="eastAsia"/>
          <w:sz w:val="18"/>
          <w:szCs w:val="18"/>
        </w:rPr>
        <w:t>——</w:t>
      </w:r>
      <w:r w:rsidR="00A65B2C">
        <w:rPr>
          <w:rFonts w:ascii="宋体" w:eastAsia="宋体" w:hAnsi="宋体" w:hint="eastAsia"/>
          <w:sz w:val="18"/>
          <w:szCs w:val="18"/>
        </w:rPr>
        <w:t>西安交通大学</w:t>
      </w:r>
    </w:p>
    <w:p w:rsidR="00846184" w:rsidRDefault="00320BBD" w:rsidP="00D66D0B">
      <w:pPr>
        <w:jc w:val="left"/>
        <w:rPr>
          <w:rFonts w:ascii="宋体" w:eastAsia="宋体" w:hAnsi="宋体"/>
          <w:sz w:val="24"/>
          <w:szCs w:val="24"/>
        </w:rPr>
      </w:pPr>
      <w:r>
        <w:rPr>
          <w:rFonts w:ascii="宋体" w:eastAsia="宋体" w:hAnsi="宋体"/>
          <w:noProof/>
          <w:sz w:val="24"/>
          <w:szCs w:val="24"/>
        </w:rPr>
        <w:drawing>
          <wp:anchor distT="0" distB="0" distL="114300" distR="114300" simplePos="0" relativeHeight="251659264" behindDoc="0" locked="0" layoutInCell="1" allowOverlap="1" wp14:anchorId="62D08850" wp14:editId="750A4DE2">
            <wp:simplePos x="0" y="0"/>
            <wp:positionH relativeFrom="column">
              <wp:posOffset>3052822</wp:posOffset>
            </wp:positionH>
            <wp:positionV relativeFrom="paragraph">
              <wp:posOffset>31453</wp:posOffset>
            </wp:positionV>
            <wp:extent cx="2419109" cy="1723181"/>
            <wp:effectExtent l="0" t="0" r="635" b="0"/>
            <wp:wrapNone/>
            <wp:docPr id="18" name="图片 18" descr="C:\Users\YH\AppData\Local\Temp\WeChat Files\4deae1832e12ae40e45216411829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H\AppData\Local\Temp\WeChat Files\4deae1832e12ae40e4521641182965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0295" cy="1724026"/>
                    </a:xfrm>
                    <a:prstGeom prst="rect">
                      <a:avLst/>
                    </a:prstGeom>
                    <a:noFill/>
                    <a:ln>
                      <a:noFill/>
                    </a:ln>
                  </pic:spPr>
                </pic:pic>
              </a:graphicData>
            </a:graphic>
            <wp14:sizeRelH relativeFrom="page">
              <wp14:pctWidth>0</wp14:pctWidth>
            </wp14:sizeRelH>
            <wp14:sizeRelV relativeFrom="page">
              <wp14:pctHeight>0</wp14:pctHeight>
            </wp14:sizeRelV>
          </wp:anchor>
        </w:drawing>
      </w:r>
      <w:r w:rsidR="00A65B2C">
        <w:rPr>
          <w:rFonts w:ascii="宋体" w:eastAsia="宋体" w:hAnsi="宋体"/>
          <w:noProof/>
          <w:sz w:val="24"/>
          <w:szCs w:val="24"/>
        </w:rPr>
        <w:drawing>
          <wp:inline distT="0" distB="0" distL="0" distR="0" wp14:anchorId="275ADBBA" wp14:editId="63AC3560">
            <wp:extent cx="2586355" cy="1718310"/>
            <wp:effectExtent l="0" t="0" r="4445" b="0"/>
            <wp:docPr id="10" name="图片 10" descr="C:\Users\YH\AppData\Local\Temp\WeChat Files\6faf7a932f227d4bb93a24efd9ab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H\AppData\Local\Temp\WeChat Files\6faf7a932f227d4bb93a24efd9abea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355" cy="1718310"/>
                    </a:xfrm>
                    <a:prstGeom prst="rect">
                      <a:avLst/>
                    </a:prstGeom>
                    <a:noFill/>
                    <a:ln>
                      <a:noFill/>
                    </a:ln>
                  </pic:spPr>
                </pic:pic>
              </a:graphicData>
            </a:graphic>
          </wp:inline>
        </w:drawing>
      </w:r>
      <w:r w:rsidRPr="00320BB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A65B2C" w:rsidRDefault="00A65B2C" w:rsidP="00E67B06">
      <w:pPr>
        <w:ind w:firstLineChars="900" w:firstLine="1620"/>
        <w:jc w:val="left"/>
        <w:rPr>
          <w:rFonts w:ascii="宋体" w:eastAsia="宋体" w:hAnsi="宋体"/>
          <w:sz w:val="18"/>
          <w:szCs w:val="18"/>
        </w:rPr>
      </w:pPr>
      <w:r w:rsidRPr="00ED3AA3">
        <w:rPr>
          <w:rFonts w:ascii="宋体" w:eastAsia="宋体" w:hAnsi="宋体" w:hint="eastAsia"/>
          <w:sz w:val="18"/>
          <w:szCs w:val="18"/>
        </w:rPr>
        <w:t>逯畅</w:t>
      </w:r>
      <w:r w:rsidR="00E67B06">
        <w:rPr>
          <w:rFonts w:ascii="宋体" w:eastAsia="宋体" w:hAnsi="宋体" w:hint="eastAsia"/>
          <w:sz w:val="18"/>
          <w:szCs w:val="18"/>
        </w:rPr>
        <w:t>——</w:t>
      </w:r>
      <w:r w:rsidRPr="00ED3AA3">
        <w:rPr>
          <w:rFonts w:ascii="宋体" w:eastAsia="宋体" w:hAnsi="宋体" w:hint="eastAsia"/>
          <w:sz w:val="18"/>
          <w:szCs w:val="18"/>
        </w:rPr>
        <w:t>上海财经大学</w:t>
      </w:r>
      <w:r w:rsidR="00320BBD">
        <w:rPr>
          <w:rFonts w:ascii="宋体" w:eastAsia="宋体" w:hAnsi="宋体" w:hint="eastAsia"/>
          <w:sz w:val="18"/>
          <w:szCs w:val="18"/>
        </w:rPr>
        <w:t xml:space="preserve">                  </w:t>
      </w:r>
      <w:r w:rsidR="00E67B06">
        <w:rPr>
          <w:rFonts w:ascii="宋体" w:eastAsia="宋体" w:hAnsi="宋体" w:hint="eastAsia"/>
          <w:sz w:val="18"/>
          <w:szCs w:val="18"/>
        </w:rPr>
        <w:t xml:space="preserve">          </w:t>
      </w:r>
      <w:r w:rsidR="00320BBD">
        <w:rPr>
          <w:rFonts w:ascii="宋体" w:eastAsia="宋体" w:hAnsi="宋体" w:hint="eastAsia"/>
          <w:sz w:val="18"/>
          <w:szCs w:val="18"/>
        </w:rPr>
        <w:t>甘祺祺</w:t>
      </w:r>
      <w:r w:rsidR="00E67B06">
        <w:rPr>
          <w:rFonts w:ascii="宋体" w:eastAsia="宋体" w:hAnsi="宋体" w:hint="eastAsia"/>
          <w:sz w:val="18"/>
          <w:szCs w:val="18"/>
        </w:rPr>
        <w:t>——</w:t>
      </w:r>
      <w:r w:rsidR="00320BBD">
        <w:rPr>
          <w:rFonts w:ascii="宋体" w:eastAsia="宋体" w:hAnsi="宋体" w:hint="eastAsia"/>
          <w:sz w:val="18"/>
          <w:szCs w:val="18"/>
        </w:rPr>
        <w:t>中山大学</w:t>
      </w:r>
    </w:p>
    <w:p w:rsidR="00D66D0B" w:rsidRDefault="00D66D0B" w:rsidP="00D66D0B">
      <w:pPr>
        <w:jc w:val="left"/>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r>
        <w:rPr>
          <w:rFonts w:ascii="宋体" w:eastAsia="宋体" w:hAnsi="宋体"/>
          <w:noProof/>
          <w:sz w:val="18"/>
          <w:szCs w:val="18"/>
        </w:rPr>
        <w:lastRenderedPageBreak/>
        <w:drawing>
          <wp:anchor distT="0" distB="0" distL="114300" distR="114300" simplePos="0" relativeHeight="251660288" behindDoc="0" locked="0" layoutInCell="1" allowOverlap="1" wp14:anchorId="608896AA" wp14:editId="7308DC16">
            <wp:simplePos x="0" y="0"/>
            <wp:positionH relativeFrom="column">
              <wp:posOffset>3023870</wp:posOffset>
            </wp:positionH>
            <wp:positionV relativeFrom="paragraph">
              <wp:posOffset>52198</wp:posOffset>
            </wp:positionV>
            <wp:extent cx="2448046" cy="1835819"/>
            <wp:effectExtent l="0" t="0" r="9525" b="0"/>
            <wp:wrapNone/>
            <wp:docPr id="21" name="图片 21" descr="C:\Users\YH\AppData\Local\Temp\WeChat Files\9758bf0a88cb45be1fce800406520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H\AppData\Local\Temp\WeChat Files\9758bf0a88cb45be1fce800406520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flipV="1">
                      <a:off x="0" y="0"/>
                      <a:ext cx="2448046" cy="18358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noProof/>
          <w:sz w:val="18"/>
          <w:szCs w:val="18"/>
        </w:rPr>
        <w:drawing>
          <wp:inline distT="0" distB="0" distL="0" distR="0" wp14:anchorId="35F01A26" wp14:editId="5727FBB2">
            <wp:extent cx="2586941" cy="1796327"/>
            <wp:effectExtent l="0" t="0" r="4445" b="0"/>
            <wp:docPr id="20" name="图片 20" descr="C:\Users\YH\AppData\Local\Temp\WeChat Files\65808c8875ae3b20925366eac223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H\AppData\Local\Temp\WeChat Files\65808c8875ae3b20925366eac223e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6237" cy="1795838"/>
                    </a:xfrm>
                    <a:prstGeom prst="rect">
                      <a:avLst/>
                    </a:prstGeom>
                    <a:noFill/>
                    <a:ln>
                      <a:noFill/>
                    </a:ln>
                  </pic:spPr>
                </pic:pic>
              </a:graphicData>
            </a:graphic>
          </wp:inline>
        </w:drawing>
      </w:r>
      <w:r w:rsidRPr="00D66D0B">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D66D0B" w:rsidRDefault="00D66D0B" w:rsidP="00E67B06">
      <w:pPr>
        <w:ind w:firstLineChars="800" w:firstLine="1440"/>
        <w:jc w:val="left"/>
        <w:rPr>
          <w:rFonts w:ascii="宋体" w:eastAsia="宋体" w:hAnsi="宋体"/>
          <w:sz w:val="18"/>
          <w:szCs w:val="18"/>
        </w:rPr>
      </w:pPr>
      <w:r w:rsidRPr="00D66D0B">
        <w:rPr>
          <w:rFonts w:ascii="宋体" w:eastAsia="宋体" w:hAnsi="宋体" w:hint="eastAsia"/>
          <w:sz w:val="18"/>
          <w:szCs w:val="18"/>
        </w:rPr>
        <w:t>张志浩</w:t>
      </w:r>
      <w:r w:rsidR="00E67B06">
        <w:rPr>
          <w:rFonts w:ascii="宋体" w:eastAsia="宋体" w:hAnsi="宋体" w:hint="eastAsia"/>
          <w:sz w:val="18"/>
          <w:szCs w:val="18"/>
        </w:rPr>
        <w:t>——</w:t>
      </w:r>
      <w:r w:rsidRPr="00D66D0B">
        <w:rPr>
          <w:rFonts w:ascii="宋体" w:eastAsia="宋体" w:hAnsi="宋体" w:hint="eastAsia"/>
          <w:sz w:val="18"/>
          <w:szCs w:val="18"/>
        </w:rPr>
        <w:t xml:space="preserve">清华大学    </w:t>
      </w:r>
      <w:r>
        <w:rPr>
          <w:rFonts w:ascii="宋体" w:eastAsia="宋体" w:hAnsi="宋体" w:hint="eastAsia"/>
          <w:sz w:val="18"/>
          <w:szCs w:val="18"/>
        </w:rPr>
        <w:t xml:space="preserve">            </w:t>
      </w:r>
      <w:r w:rsidRPr="00D66D0B">
        <w:rPr>
          <w:rFonts w:ascii="宋体" w:eastAsia="宋体" w:hAnsi="宋体" w:hint="eastAsia"/>
          <w:sz w:val="18"/>
          <w:szCs w:val="18"/>
        </w:rPr>
        <w:t xml:space="preserve"> </w:t>
      </w:r>
      <w:r w:rsidR="00D66E39">
        <w:rPr>
          <w:rFonts w:ascii="宋体" w:eastAsia="宋体" w:hAnsi="宋体" w:hint="eastAsia"/>
          <w:sz w:val="18"/>
          <w:szCs w:val="18"/>
        </w:rPr>
        <w:t xml:space="preserve">            </w:t>
      </w:r>
      <w:r w:rsidRPr="00D66D0B">
        <w:rPr>
          <w:rFonts w:ascii="宋体" w:eastAsia="宋体" w:hAnsi="宋体" w:hint="eastAsia"/>
          <w:sz w:val="18"/>
          <w:szCs w:val="18"/>
        </w:rPr>
        <w:t xml:space="preserve">  马鸿德</w:t>
      </w:r>
      <w:r w:rsidR="00D66E39">
        <w:rPr>
          <w:rFonts w:ascii="宋体" w:eastAsia="宋体" w:hAnsi="宋体" w:hint="eastAsia"/>
          <w:sz w:val="18"/>
          <w:szCs w:val="18"/>
        </w:rPr>
        <w:t>——</w:t>
      </w:r>
      <w:r w:rsidRPr="00D66D0B">
        <w:rPr>
          <w:rFonts w:ascii="宋体" w:eastAsia="宋体" w:hAnsi="宋体" w:hint="eastAsia"/>
          <w:sz w:val="18"/>
          <w:szCs w:val="18"/>
        </w:rPr>
        <w:t>西安交通大学</w:t>
      </w:r>
    </w:p>
    <w:p w:rsidR="00D66D0B" w:rsidRPr="00D66E39" w:rsidRDefault="00D66D0B" w:rsidP="003A52A0">
      <w:pPr>
        <w:widowControl/>
        <w:ind w:firstLineChars="270" w:firstLine="567"/>
        <w:jc w:val="left"/>
        <w:rPr>
          <w:rFonts w:ascii="宋体" w:eastAsia="宋体" w:hAnsi="宋体"/>
          <w:b/>
          <w:sz w:val="24"/>
          <w:szCs w:val="24"/>
        </w:rPr>
      </w:pPr>
      <w:r>
        <w:rPr>
          <w:noProof/>
        </w:rPr>
        <w:drawing>
          <wp:inline distT="0" distB="0" distL="0" distR="0" wp14:anchorId="0C432289" wp14:editId="0690A2BC">
            <wp:extent cx="1819275" cy="2621045"/>
            <wp:effectExtent l="0" t="0" r="0" b="8255"/>
            <wp:docPr id="22" name="图片 22" descr="C:\Users\YH\AppData\Local\Temp\WeChat Files\bc36cff5fd0475e979528cc8d00f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YH\AppData\Local\Temp\WeChat Files\bc36cff5fd0475e979528cc8d00f50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435"/>
                    <a:stretch/>
                  </pic:blipFill>
                  <pic:spPr bwMode="auto">
                    <a:xfrm>
                      <a:off x="0" y="0"/>
                      <a:ext cx="1825987" cy="2630714"/>
                    </a:xfrm>
                    <a:prstGeom prst="rect">
                      <a:avLst/>
                    </a:prstGeom>
                    <a:noFill/>
                    <a:ln>
                      <a:noFill/>
                    </a:ln>
                    <a:extLst>
                      <a:ext uri="{53640926-AAD7-44D8-BBD7-CCE9431645EC}">
                        <a14:shadowObscured xmlns:a14="http://schemas.microsoft.com/office/drawing/2010/main"/>
                      </a:ext>
                    </a:extLst>
                  </pic:spPr>
                </pic:pic>
              </a:graphicData>
            </a:graphic>
          </wp:inline>
        </w:drawing>
      </w:r>
      <w:r w:rsidRPr="00D66E39">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D66E39">
        <w:rPr>
          <w:rFonts w:ascii="宋体" w:eastAsia="宋体" w:hAnsi="宋体" w:hint="eastAsia"/>
          <w:noProof/>
          <w:sz w:val="24"/>
          <w:szCs w:val="24"/>
        </w:rPr>
        <w:t xml:space="preserve">            </w:t>
      </w:r>
      <w:r>
        <w:rPr>
          <w:noProof/>
        </w:rPr>
        <w:drawing>
          <wp:inline distT="0" distB="0" distL="0" distR="0" wp14:anchorId="75BFCC47" wp14:editId="5A0CB2A8">
            <wp:extent cx="2013269" cy="2588895"/>
            <wp:effectExtent l="0" t="0" r="6350" b="1905"/>
            <wp:docPr id="23" name="图片 23" descr="C:\Users\YH\AppData\Local\Temp\WeChat Files\af0f14bd36e25776967f4718ec5c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YH\AppData\Local\Temp\WeChat Files\af0f14bd36e25776967f4718ec5cfb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793" cy="2608858"/>
                    </a:xfrm>
                    <a:prstGeom prst="rect">
                      <a:avLst/>
                    </a:prstGeom>
                    <a:noFill/>
                    <a:ln>
                      <a:noFill/>
                    </a:ln>
                  </pic:spPr>
                </pic:pic>
              </a:graphicData>
            </a:graphic>
          </wp:inline>
        </w:drawing>
      </w:r>
    </w:p>
    <w:p w:rsidR="00D66D0B" w:rsidRPr="00D66E39" w:rsidRDefault="00D66D0B" w:rsidP="003A52A0">
      <w:pPr>
        <w:ind w:firstLineChars="700" w:firstLine="1260"/>
        <w:jc w:val="left"/>
        <w:rPr>
          <w:rFonts w:ascii="宋体" w:eastAsia="宋体" w:hAnsi="宋体"/>
          <w:sz w:val="18"/>
          <w:szCs w:val="18"/>
        </w:rPr>
      </w:pPr>
      <w:r w:rsidRPr="00D66E39">
        <w:rPr>
          <w:rFonts w:ascii="宋体" w:eastAsia="宋体" w:hAnsi="宋体" w:hint="eastAsia"/>
          <w:sz w:val="18"/>
          <w:szCs w:val="18"/>
        </w:rPr>
        <w:t>董峰玮</w:t>
      </w:r>
      <w:r w:rsidR="00D66E39">
        <w:rPr>
          <w:rFonts w:ascii="宋体" w:eastAsia="宋体" w:hAnsi="宋体" w:hint="eastAsia"/>
          <w:sz w:val="18"/>
          <w:szCs w:val="18"/>
        </w:rPr>
        <w:t>——</w:t>
      </w:r>
      <w:r w:rsidR="00D66E39">
        <w:rPr>
          <w:rFonts w:ascii="宋体" w:eastAsia="宋体" w:hAnsi="宋体"/>
          <w:sz w:val="18"/>
          <w:szCs w:val="18"/>
        </w:rPr>
        <w:t>南开大学</w:t>
      </w:r>
      <w:r w:rsidRPr="00D66E39">
        <w:rPr>
          <w:rFonts w:ascii="宋体" w:eastAsia="宋体" w:hAnsi="宋体" w:hint="eastAsia"/>
          <w:sz w:val="18"/>
          <w:szCs w:val="18"/>
        </w:rPr>
        <w:t xml:space="preserve">                          冯媛</w:t>
      </w:r>
      <w:r w:rsidR="00D66E39">
        <w:rPr>
          <w:rFonts w:ascii="宋体" w:eastAsia="宋体" w:hAnsi="宋体" w:hint="eastAsia"/>
          <w:sz w:val="18"/>
          <w:szCs w:val="18"/>
        </w:rPr>
        <w:t>——西安交通大学</w:t>
      </w:r>
    </w:p>
    <w:p w:rsidR="00B750A6" w:rsidRPr="00D66E39" w:rsidRDefault="00D66E39" w:rsidP="003A52A0">
      <w:pPr>
        <w:ind w:firstLineChars="202" w:firstLine="424"/>
        <w:rPr>
          <w:rFonts w:ascii="宋体" w:eastAsia="宋体" w:hAnsi="宋体"/>
          <w:b/>
          <w:sz w:val="24"/>
          <w:szCs w:val="24"/>
        </w:rPr>
      </w:pPr>
      <w:r>
        <w:rPr>
          <w:noProof/>
        </w:rPr>
        <w:drawing>
          <wp:inline distT="0" distB="0" distL="0" distR="0" wp14:anchorId="73864719" wp14:editId="016275D5">
            <wp:extent cx="1983029" cy="2260600"/>
            <wp:effectExtent l="0" t="0" r="0" b="6350"/>
            <wp:docPr id="19" name="图片 19" descr="C:\Users\YH\AppData\Local\Temp\WeChat Files\a39a35d7adff1272d4abd4fda2fa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YH\AppData\Local\Temp\WeChat Files\a39a35d7adff1272d4abd4fda2fa8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684" cy="2280726"/>
                    </a:xfrm>
                    <a:prstGeom prst="rect">
                      <a:avLst/>
                    </a:prstGeom>
                    <a:noFill/>
                    <a:ln>
                      <a:noFill/>
                    </a:ln>
                  </pic:spPr>
                </pic:pic>
              </a:graphicData>
            </a:graphic>
          </wp:inline>
        </w:drawing>
      </w:r>
      <w:r>
        <w:rPr>
          <w:rFonts w:ascii="宋体" w:eastAsia="宋体" w:hAnsi="宋体" w:hint="eastAsia"/>
          <w:noProof/>
          <w:sz w:val="18"/>
          <w:szCs w:val="18"/>
        </w:rPr>
        <w:t xml:space="preserve">        </w:t>
      </w:r>
      <w:r w:rsidR="003A52A0">
        <w:rPr>
          <w:rFonts w:ascii="宋体" w:eastAsia="宋体" w:hAnsi="宋体"/>
          <w:noProof/>
          <w:sz w:val="18"/>
          <w:szCs w:val="18"/>
        </w:rPr>
        <w:t xml:space="preserve">     </w:t>
      </w:r>
      <w:r>
        <w:rPr>
          <w:rFonts w:ascii="宋体" w:eastAsia="宋体" w:hAnsi="宋体" w:hint="eastAsia"/>
          <w:noProof/>
          <w:sz w:val="18"/>
          <w:szCs w:val="18"/>
        </w:rPr>
        <w:t xml:space="preserve">  </w:t>
      </w:r>
      <w:r>
        <w:rPr>
          <w:rFonts w:ascii="宋体" w:eastAsia="宋体" w:hAnsi="宋体" w:hint="eastAsia"/>
          <w:noProof/>
          <w:sz w:val="18"/>
          <w:szCs w:val="18"/>
        </w:rPr>
        <w:drawing>
          <wp:inline distT="0" distB="0" distL="0" distR="0" wp14:anchorId="36A812EB" wp14:editId="68EA9CB5">
            <wp:extent cx="1886674" cy="2329536"/>
            <wp:effectExtent l="0" t="0" r="0" b="0"/>
            <wp:docPr id="31" name="图片 31" descr="C:\Users\YH\AppData\Local\Temp\WeChat Files\8acc00fbf13df43d213e96933c5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AppData\Local\Temp\WeChat Files\8acc00fbf13df43d213e96933c5911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847"/>
                    <a:stretch/>
                  </pic:blipFill>
                  <pic:spPr bwMode="auto">
                    <a:xfrm>
                      <a:off x="0" y="0"/>
                      <a:ext cx="1886280" cy="2329050"/>
                    </a:xfrm>
                    <a:prstGeom prst="rect">
                      <a:avLst/>
                    </a:prstGeom>
                    <a:noFill/>
                    <a:ln>
                      <a:noFill/>
                    </a:ln>
                    <a:extLst>
                      <a:ext uri="{53640926-AAD7-44D8-BBD7-CCE9431645EC}">
                        <a14:shadowObscured xmlns:a14="http://schemas.microsoft.com/office/drawing/2010/main"/>
                      </a:ext>
                    </a:extLst>
                  </pic:spPr>
                </pic:pic>
              </a:graphicData>
            </a:graphic>
          </wp:inline>
        </w:drawing>
      </w:r>
    </w:p>
    <w:p w:rsidR="00A506B6" w:rsidRPr="00EF497D" w:rsidRDefault="00D66E39" w:rsidP="003A52A0">
      <w:pPr>
        <w:ind w:firstLineChars="700" w:firstLine="1260"/>
        <w:rPr>
          <w:rFonts w:ascii="宋体" w:eastAsia="宋体" w:hAnsi="宋体"/>
          <w:sz w:val="18"/>
          <w:szCs w:val="18"/>
        </w:rPr>
      </w:pPr>
      <w:r w:rsidRPr="00EF497D">
        <w:rPr>
          <w:rFonts w:ascii="宋体" w:eastAsia="宋体" w:hAnsi="宋体"/>
          <w:sz w:val="18"/>
          <w:szCs w:val="18"/>
        </w:rPr>
        <w:t>贺婕</w:t>
      </w:r>
      <w:r w:rsidRPr="00EF497D">
        <w:rPr>
          <w:rFonts w:ascii="宋体" w:eastAsia="宋体" w:hAnsi="宋体" w:hint="eastAsia"/>
          <w:sz w:val="18"/>
          <w:szCs w:val="18"/>
        </w:rPr>
        <w:t>——</w:t>
      </w:r>
      <w:r w:rsidRPr="00EF497D">
        <w:rPr>
          <w:rFonts w:ascii="宋体" w:eastAsia="宋体" w:hAnsi="宋体"/>
          <w:sz w:val="18"/>
          <w:szCs w:val="18"/>
        </w:rPr>
        <w:t>伯明翰大学</w:t>
      </w:r>
      <w:r w:rsidRPr="00EF497D">
        <w:rPr>
          <w:rFonts w:ascii="宋体" w:eastAsia="宋体" w:hAnsi="宋体" w:hint="eastAsia"/>
          <w:sz w:val="18"/>
          <w:szCs w:val="18"/>
        </w:rPr>
        <w:t xml:space="preserve"> </w:t>
      </w:r>
      <w:r w:rsidR="00EF497D">
        <w:rPr>
          <w:rFonts w:ascii="宋体" w:eastAsia="宋体" w:hAnsi="宋体" w:hint="eastAsia"/>
          <w:sz w:val="18"/>
          <w:szCs w:val="18"/>
        </w:rPr>
        <w:t xml:space="preserve">                     </w:t>
      </w:r>
      <w:r w:rsidRPr="00EF497D">
        <w:rPr>
          <w:rFonts w:ascii="宋体" w:eastAsia="宋体" w:hAnsi="宋体" w:hint="eastAsia"/>
          <w:sz w:val="18"/>
          <w:szCs w:val="18"/>
        </w:rPr>
        <w:t xml:space="preserve"> </w:t>
      </w:r>
      <w:r w:rsidR="003A52A0">
        <w:rPr>
          <w:rFonts w:ascii="宋体" w:eastAsia="宋体" w:hAnsi="宋体"/>
          <w:sz w:val="18"/>
          <w:szCs w:val="18"/>
        </w:rPr>
        <w:t xml:space="preserve">     </w:t>
      </w:r>
      <w:r w:rsidRPr="00EF497D">
        <w:rPr>
          <w:rFonts w:ascii="宋体" w:eastAsia="宋体" w:hAnsi="宋体" w:hint="eastAsia"/>
          <w:sz w:val="18"/>
          <w:szCs w:val="18"/>
        </w:rPr>
        <w:t xml:space="preserve"> </w:t>
      </w:r>
      <w:r w:rsidRPr="00EF497D">
        <w:rPr>
          <w:rFonts w:ascii="宋体" w:eastAsia="宋体" w:hAnsi="宋体"/>
          <w:sz w:val="18"/>
          <w:szCs w:val="18"/>
        </w:rPr>
        <w:t>杨昂</w:t>
      </w:r>
      <w:r w:rsidRPr="00EF497D">
        <w:rPr>
          <w:rFonts w:ascii="宋体" w:eastAsia="宋体" w:hAnsi="宋体" w:hint="eastAsia"/>
          <w:sz w:val="18"/>
          <w:szCs w:val="18"/>
        </w:rPr>
        <w:t>——</w:t>
      </w:r>
      <w:r w:rsidRPr="00EF497D">
        <w:rPr>
          <w:rFonts w:ascii="宋体" w:eastAsia="宋体" w:hAnsi="宋体"/>
          <w:sz w:val="18"/>
          <w:szCs w:val="18"/>
        </w:rPr>
        <w:t>悉尼大学</w:t>
      </w:r>
    </w:p>
    <w:p w:rsidR="009B0964" w:rsidRPr="00EF497D" w:rsidRDefault="00EF497D" w:rsidP="00EF497D">
      <w:pPr>
        <w:pStyle w:val="a5"/>
        <w:ind w:left="840" w:firstLineChars="0" w:firstLine="0"/>
        <w:rPr>
          <w:rFonts w:ascii="宋体" w:eastAsia="宋体" w:hAnsi="宋体"/>
          <w:noProof/>
          <w:sz w:val="18"/>
          <w:szCs w:val="18"/>
        </w:rPr>
      </w:pPr>
      <w:r>
        <w:rPr>
          <w:rFonts w:ascii="宋体" w:eastAsia="宋体" w:hAnsi="宋体"/>
          <w:noProof/>
          <w:sz w:val="18"/>
          <w:szCs w:val="18"/>
        </w:rPr>
        <w:lastRenderedPageBreak/>
        <w:drawing>
          <wp:inline distT="0" distB="0" distL="0" distR="0" wp14:anchorId="264B9A2F" wp14:editId="3D66B9D7">
            <wp:extent cx="2394470" cy="2006600"/>
            <wp:effectExtent l="0" t="0" r="6350" b="0"/>
            <wp:docPr id="33" name="图片 33" descr="C:\Users\YH\AppData\Local\Temp\WeChat Files\5bf3f13d47e8cbd56dd095e3c379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YH\AppData\Local\Temp\WeChat Files\5bf3f13d47e8cbd56dd095e3c379d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5897" cy="2016176"/>
                    </a:xfrm>
                    <a:prstGeom prst="rect">
                      <a:avLst/>
                    </a:prstGeom>
                    <a:noFill/>
                    <a:ln>
                      <a:noFill/>
                    </a:ln>
                  </pic:spPr>
                </pic:pic>
              </a:graphicData>
            </a:graphic>
          </wp:inline>
        </w:drawing>
      </w:r>
      <w:r>
        <w:rPr>
          <w:noProof/>
        </w:rPr>
        <w:drawing>
          <wp:inline distT="0" distB="0" distL="0" distR="0" wp14:anchorId="16872071" wp14:editId="58F45DB9">
            <wp:extent cx="2184089" cy="1995778"/>
            <wp:effectExtent l="0" t="0" r="6985" b="5080"/>
            <wp:docPr id="38" name="图片 38" descr="C:\Users\YH\AppData\Local\Temp\WeChat Files\4108b8921a98f913b1891a7f9d1e6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YH\AppData\Local\Temp\WeChat Files\4108b8921a98f913b1891a7f9d1e61f.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1421"/>
                    <a:stretch/>
                  </pic:blipFill>
                  <pic:spPr bwMode="auto">
                    <a:xfrm>
                      <a:off x="0" y="0"/>
                      <a:ext cx="2183708" cy="1995430"/>
                    </a:xfrm>
                    <a:prstGeom prst="rect">
                      <a:avLst/>
                    </a:prstGeom>
                    <a:noFill/>
                    <a:ln>
                      <a:noFill/>
                    </a:ln>
                    <a:extLst>
                      <a:ext uri="{53640926-AAD7-44D8-BBD7-CCE9431645EC}">
                        <a14:shadowObscured xmlns:a14="http://schemas.microsoft.com/office/drawing/2010/main"/>
                      </a:ext>
                    </a:extLst>
                  </pic:spPr>
                </pic:pic>
              </a:graphicData>
            </a:graphic>
          </wp:inline>
        </w:drawing>
      </w:r>
    </w:p>
    <w:p w:rsidR="00EF497D" w:rsidRPr="00EF497D" w:rsidRDefault="00EF497D" w:rsidP="00EF497D">
      <w:pPr>
        <w:pStyle w:val="a5"/>
        <w:ind w:left="840" w:firstLineChars="300" w:firstLine="540"/>
        <w:rPr>
          <w:rFonts w:ascii="宋体" w:eastAsia="宋体" w:hAnsi="宋体"/>
          <w:sz w:val="18"/>
          <w:szCs w:val="18"/>
        </w:rPr>
      </w:pPr>
      <w:r w:rsidRPr="00EF497D">
        <w:rPr>
          <w:rFonts w:ascii="宋体" w:eastAsia="宋体" w:hAnsi="宋体"/>
          <w:sz w:val="18"/>
          <w:szCs w:val="18"/>
        </w:rPr>
        <w:t>格桑江白</w:t>
      </w:r>
      <w:r>
        <w:rPr>
          <w:rFonts w:ascii="宋体" w:eastAsia="宋体" w:hAnsi="宋体" w:hint="eastAsia"/>
          <w:sz w:val="18"/>
          <w:szCs w:val="18"/>
        </w:rPr>
        <w:t>——</w:t>
      </w:r>
      <w:r w:rsidRPr="00EF497D">
        <w:rPr>
          <w:rFonts w:ascii="宋体" w:eastAsia="宋体" w:hAnsi="宋体"/>
          <w:sz w:val="18"/>
          <w:szCs w:val="18"/>
        </w:rPr>
        <w:t>格拉斯哥大学</w:t>
      </w:r>
      <w:r>
        <w:rPr>
          <w:rFonts w:ascii="宋体" w:eastAsia="宋体" w:hAnsi="宋体" w:hint="eastAsia"/>
          <w:sz w:val="18"/>
          <w:szCs w:val="18"/>
        </w:rPr>
        <w:t xml:space="preserve">               </w:t>
      </w:r>
      <w:r w:rsidRPr="00EF497D">
        <w:rPr>
          <w:rFonts w:ascii="宋体" w:eastAsia="宋体" w:hAnsi="宋体" w:hint="eastAsia"/>
          <w:sz w:val="18"/>
          <w:szCs w:val="18"/>
        </w:rPr>
        <w:t>张宏凯</w:t>
      </w:r>
      <w:r>
        <w:rPr>
          <w:rFonts w:ascii="宋体" w:eastAsia="宋体" w:hAnsi="宋体" w:hint="eastAsia"/>
          <w:sz w:val="18"/>
          <w:szCs w:val="18"/>
        </w:rPr>
        <w:t>——</w:t>
      </w:r>
      <w:r w:rsidRPr="00EF497D">
        <w:rPr>
          <w:rFonts w:ascii="宋体" w:eastAsia="宋体" w:hAnsi="宋体"/>
          <w:sz w:val="18"/>
          <w:szCs w:val="18"/>
        </w:rPr>
        <w:t>布里斯托大学</w:t>
      </w:r>
    </w:p>
    <w:p w:rsidR="00EF497D" w:rsidRDefault="00EF497D" w:rsidP="00D66E39">
      <w:pPr>
        <w:ind w:firstLineChars="200" w:firstLine="480"/>
        <w:jc w:val="left"/>
        <w:rPr>
          <w:rFonts w:ascii="宋体" w:eastAsia="宋体" w:hAnsi="宋体"/>
          <w:sz w:val="24"/>
          <w:szCs w:val="24"/>
        </w:rPr>
      </w:pPr>
    </w:p>
    <w:p w:rsidR="00AA2137" w:rsidRPr="00AA2137" w:rsidRDefault="00351234" w:rsidP="00D66E39">
      <w:pPr>
        <w:ind w:firstLineChars="200" w:firstLine="480"/>
        <w:jc w:val="left"/>
        <w:rPr>
          <w:rFonts w:ascii="宋体" w:eastAsia="宋体" w:hAnsi="宋体"/>
          <w:sz w:val="24"/>
          <w:szCs w:val="24"/>
        </w:rPr>
      </w:pPr>
      <w:r w:rsidRPr="00AA2137">
        <w:rPr>
          <w:rFonts w:ascii="宋体" w:eastAsia="宋体" w:hAnsi="宋体" w:hint="eastAsia"/>
          <w:sz w:val="24"/>
          <w:szCs w:val="24"/>
        </w:rPr>
        <w:t>国际经济与贸易专业学生就业前景广阔。主要集中在三个领域：一是制造、服务、及金融业的国内外企业，如普华永道、毕马威等会计师事务所以及各大银行、保险、券商机构；二是海关、商检及商务等政府机关；三是科研院所以及高等学校等事业单位。</w:t>
      </w:r>
    </w:p>
    <w:p w:rsidR="00AA2137" w:rsidRPr="00AA2137" w:rsidRDefault="00AA2137" w:rsidP="00AA2137">
      <w:pPr>
        <w:rPr>
          <w:rFonts w:ascii="宋体" w:eastAsia="宋体" w:hAnsi="宋体"/>
          <w:b/>
          <w:sz w:val="24"/>
          <w:szCs w:val="24"/>
        </w:rPr>
      </w:pPr>
      <w:r>
        <w:rPr>
          <w:rFonts w:ascii="宋体" w:eastAsia="宋体" w:hAnsi="宋体"/>
          <w:b/>
          <w:noProof/>
          <w:sz w:val="24"/>
          <w:szCs w:val="24"/>
        </w:rPr>
        <w:drawing>
          <wp:inline distT="0" distB="0" distL="0" distR="0" wp14:anchorId="06015592" wp14:editId="7C3C6BC5">
            <wp:extent cx="5274310" cy="1684455"/>
            <wp:effectExtent l="76200" t="76200" r="135890" b="125730"/>
            <wp:docPr id="34" name="图片 34" descr="C:\Users\YH\AppData\Local\Temp\16229817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YH\AppData\Local\Temp\1622981726(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1684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2137" w:rsidRPr="00AA2137" w:rsidRDefault="00AA2137" w:rsidP="00AA2137">
      <w:pPr>
        <w:jc w:val="center"/>
        <w:rPr>
          <w:rFonts w:ascii="宋体" w:eastAsia="宋体" w:hAnsi="宋体"/>
          <w:sz w:val="18"/>
          <w:szCs w:val="18"/>
        </w:rPr>
      </w:pPr>
    </w:p>
    <w:p w:rsidR="00227064" w:rsidRDefault="00A65B2C" w:rsidP="00AA2137">
      <w:pPr>
        <w:widowControl/>
        <w:ind w:firstLineChars="500" w:firstLine="1054"/>
        <w:jc w:val="left"/>
        <w:rPr>
          <w:rFonts w:ascii="宋体" w:eastAsia="宋体" w:hAnsi="宋体"/>
          <w:b/>
          <w:noProof/>
        </w:rPr>
      </w:pPr>
      <w:r>
        <w:rPr>
          <w:rFonts w:ascii="宋体" w:eastAsia="宋体" w:hAnsi="宋体"/>
          <w:b/>
          <w:noProof/>
        </w:rPr>
        <w:drawing>
          <wp:inline distT="0" distB="0" distL="0" distR="0" wp14:anchorId="34FF6B70" wp14:editId="45C97FBA">
            <wp:extent cx="1313785" cy="1970967"/>
            <wp:effectExtent l="0" t="0" r="1270" b="0"/>
            <wp:docPr id="5" name="图片 5" descr="C:\Users\YH\AppData\Local\Temp\WeChat Files\26d574e07a0b553be9e9753093d1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AppData\Local\Temp\WeChat Files\26d574e07a0b553be9e9753093d16e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3785" cy="1970967"/>
                    </a:xfrm>
                    <a:prstGeom prst="rect">
                      <a:avLst/>
                    </a:prstGeom>
                    <a:noFill/>
                    <a:ln>
                      <a:noFill/>
                    </a:ln>
                  </pic:spPr>
                </pic:pic>
              </a:graphicData>
            </a:graphic>
          </wp:inline>
        </w:drawing>
      </w:r>
      <w:r w:rsidR="00A506B6" w:rsidRPr="00A506B6">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A506B6">
        <w:rPr>
          <w:rFonts w:ascii="宋体" w:eastAsia="宋体" w:hAnsi="宋体" w:hint="eastAsia"/>
          <w:b/>
          <w:noProof/>
        </w:rPr>
        <w:t xml:space="preserve">  </w:t>
      </w:r>
      <w:r w:rsidR="00A506B6">
        <w:rPr>
          <w:rFonts w:ascii="宋体" w:eastAsia="宋体" w:hAnsi="宋体"/>
          <w:b/>
          <w:noProof/>
        </w:rPr>
        <w:drawing>
          <wp:inline distT="0" distB="0" distL="0" distR="0" wp14:anchorId="5E35ECD1" wp14:editId="55CAFD7E">
            <wp:extent cx="1417899" cy="1970971"/>
            <wp:effectExtent l="0" t="0" r="2540" b="0"/>
            <wp:docPr id="24" name="图片 24" descr="C:\Users\YH\AppData\Local\Temp\WeChat Files\1214cfe9c12a83ce930aa1589cd8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H\AppData\Local\Temp\WeChat Files\1214cfe9c12a83ce930aa1589cd86f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7899" cy="1970971"/>
                    </a:xfrm>
                    <a:prstGeom prst="rect">
                      <a:avLst/>
                    </a:prstGeom>
                    <a:noFill/>
                    <a:ln>
                      <a:noFill/>
                    </a:ln>
                  </pic:spPr>
                </pic:pic>
              </a:graphicData>
            </a:graphic>
          </wp:inline>
        </w:drawing>
      </w:r>
      <w:r w:rsidR="00230CCA" w:rsidRPr="00230CC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230CCA">
        <w:rPr>
          <w:rFonts w:ascii="宋体" w:eastAsia="宋体" w:hAnsi="宋体" w:hint="eastAsia"/>
          <w:b/>
          <w:noProof/>
        </w:rPr>
        <w:t xml:space="preserve">  </w:t>
      </w:r>
      <w:r w:rsidR="00351234">
        <w:rPr>
          <w:rFonts w:ascii="宋体" w:eastAsia="宋体" w:hAnsi="宋体"/>
          <w:b/>
          <w:noProof/>
        </w:rPr>
        <w:drawing>
          <wp:inline distT="0" distB="0" distL="0" distR="0" wp14:anchorId="676BB65E" wp14:editId="2A402E0F">
            <wp:extent cx="1391121" cy="1961909"/>
            <wp:effectExtent l="0" t="0" r="0" b="635"/>
            <wp:docPr id="28" name="图片 28" descr="C:\Users\YH\AppData\Local\Temp\WeChat Files\861d3758804a1de409c2bb602a9b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YH\AppData\Local\Temp\WeChat Files\861d3758804a1de409c2bb602a9b0fc.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334" r="15594" b="26703"/>
                    <a:stretch/>
                  </pic:blipFill>
                  <pic:spPr bwMode="auto">
                    <a:xfrm>
                      <a:off x="0" y="0"/>
                      <a:ext cx="1395339" cy="1967857"/>
                    </a:xfrm>
                    <a:prstGeom prst="rect">
                      <a:avLst/>
                    </a:prstGeom>
                    <a:noFill/>
                    <a:ln>
                      <a:noFill/>
                    </a:ln>
                    <a:extLst>
                      <a:ext uri="{53640926-AAD7-44D8-BBD7-CCE9431645EC}">
                        <a14:shadowObscured xmlns:a14="http://schemas.microsoft.com/office/drawing/2010/main"/>
                      </a:ext>
                    </a:extLst>
                  </pic:spPr>
                </pic:pic>
              </a:graphicData>
            </a:graphic>
          </wp:inline>
        </w:drawing>
      </w:r>
    </w:p>
    <w:p w:rsidR="00AA2137" w:rsidRDefault="00A65B2C" w:rsidP="00D66E39">
      <w:pPr>
        <w:ind w:firstLineChars="700" w:firstLine="1260"/>
        <w:rPr>
          <w:rFonts w:ascii="宋体" w:eastAsia="宋体" w:hAnsi="宋体"/>
          <w:sz w:val="18"/>
          <w:szCs w:val="18"/>
        </w:rPr>
      </w:pPr>
      <w:r w:rsidRPr="00ED3AA3">
        <w:rPr>
          <w:rFonts w:ascii="宋体" w:eastAsia="宋体" w:hAnsi="宋体" w:hint="eastAsia"/>
          <w:sz w:val="18"/>
          <w:szCs w:val="18"/>
        </w:rPr>
        <w:t>邢铁林</w:t>
      </w:r>
      <w:r w:rsidR="00D66E39">
        <w:rPr>
          <w:rFonts w:ascii="宋体" w:eastAsia="宋体" w:hAnsi="宋体" w:hint="eastAsia"/>
          <w:sz w:val="18"/>
          <w:szCs w:val="18"/>
        </w:rPr>
        <w:t>——</w:t>
      </w:r>
      <w:r w:rsidR="00D66E39" w:rsidRPr="00ED3AA3">
        <w:rPr>
          <w:rFonts w:ascii="宋体" w:eastAsia="宋体" w:hAnsi="宋体" w:hint="eastAsia"/>
          <w:sz w:val="18"/>
          <w:szCs w:val="18"/>
        </w:rPr>
        <w:t>普华永道</w:t>
      </w:r>
      <w:r w:rsidR="00A506B6">
        <w:rPr>
          <w:rFonts w:ascii="宋体" w:eastAsia="宋体" w:hAnsi="宋体" w:hint="eastAsia"/>
          <w:sz w:val="18"/>
          <w:szCs w:val="18"/>
        </w:rPr>
        <w:t xml:space="preserve">         李泽生</w:t>
      </w:r>
      <w:r w:rsidR="00D66E39">
        <w:rPr>
          <w:rFonts w:ascii="宋体" w:eastAsia="宋体" w:hAnsi="宋体" w:hint="eastAsia"/>
          <w:sz w:val="18"/>
          <w:szCs w:val="18"/>
        </w:rPr>
        <w:t>——中国建设银行    师煜皓——招商银行</w:t>
      </w:r>
    </w:p>
    <w:p w:rsidR="00D66E39" w:rsidRPr="00D66D0B" w:rsidRDefault="002D4216" w:rsidP="001F66AE">
      <w:pPr>
        <w:ind w:left="480" w:hangingChars="200" w:hanging="480"/>
        <w:jc w:val="left"/>
        <w:rPr>
          <w:rFonts w:ascii="宋体" w:eastAsia="宋体" w:hAnsi="宋体"/>
          <w:sz w:val="18"/>
          <w:szCs w:val="18"/>
        </w:rPr>
      </w:pPr>
      <w:r>
        <w:rPr>
          <w:rFonts w:ascii="宋体" w:eastAsia="宋体" w:hAnsi="宋体" w:cs="宋体"/>
          <w:noProof/>
          <w:kern w:val="0"/>
          <w:sz w:val="24"/>
          <w:szCs w:val="24"/>
        </w:rPr>
        <w:lastRenderedPageBreak/>
        <w:drawing>
          <wp:inline distT="0" distB="0" distL="0" distR="0" wp14:anchorId="1B09A0BD" wp14:editId="5B684621">
            <wp:extent cx="2583657" cy="2171700"/>
            <wp:effectExtent l="0" t="0" r="7620" b="0"/>
            <wp:docPr id="36" name="图片 36" descr="C:\Users\YH\AppData\Local\Temp\WeChat Files\6d67f82dc0575f239b03d824e34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YH\AppData\Local\Temp\WeChat Files\6d67f82dc0575f239b03d824e3486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6474" cy="2174067"/>
                    </a:xfrm>
                    <a:prstGeom prst="rect">
                      <a:avLst/>
                    </a:prstGeom>
                    <a:noFill/>
                    <a:ln>
                      <a:noFill/>
                    </a:ln>
                  </pic:spPr>
                </pic:pic>
              </a:graphicData>
            </a:graphic>
          </wp:inline>
        </w:drawing>
      </w:r>
      <w:r w:rsidR="00D66E39">
        <w:rPr>
          <w:rFonts w:ascii="宋体" w:eastAsia="宋体" w:hAnsi="宋体"/>
          <w:noProof/>
          <w:sz w:val="18"/>
          <w:szCs w:val="18"/>
        </w:rPr>
        <w:drawing>
          <wp:inline distT="0" distB="0" distL="0" distR="0" wp14:anchorId="4A57472A" wp14:editId="1151F4AC">
            <wp:extent cx="2583509" cy="2084070"/>
            <wp:effectExtent l="0" t="0" r="7620" b="0"/>
            <wp:docPr id="7" name="图片 7" descr="C:\Users\YH\AppData\Local\Temp\WeChat Files\bd798b4508b7ad9945b5154cd103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YH\AppData\Local\Temp\WeChat Files\bd798b4508b7ad9945b5154cd10370f.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1097" cy="2090191"/>
                    </a:xfrm>
                    <a:prstGeom prst="rect">
                      <a:avLst/>
                    </a:prstGeom>
                    <a:noFill/>
                    <a:ln>
                      <a:noFill/>
                    </a:ln>
                  </pic:spPr>
                </pic:pic>
              </a:graphicData>
            </a:graphic>
          </wp:inline>
        </w:drawing>
      </w:r>
      <w:r>
        <w:rPr>
          <w:rFonts w:ascii="宋体" w:eastAsia="宋体" w:hAnsi="宋体"/>
          <w:sz w:val="18"/>
          <w:szCs w:val="18"/>
        </w:rPr>
        <w:t>王世涛</w:t>
      </w:r>
      <w:r w:rsidR="00D66E39">
        <w:rPr>
          <w:rFonts w:ascii="宋体" w:eastAsia="宋体" w:hAnsi="宋体" w:hint="eastAsia"/>
          <w:sz w:val="18"/>
          <w:szCs w:val="18"/>
        </w:rPr>
        <w:t>——</w:t>
      </w:r>
      <w:r w:rsidRPr="002D4216">
        <w:rPr>
          <w:rFonts w:ascii="宋体" w:eastAsia="宋体" w:hAnsi="宋体" w:hint="eastAsia"/>
          <w:sz w:val="18"/>
          <w:szCs w:val="18"/>
        </w:rPr>
        <w:t>华为消费者</w:t>
      </w:r>
      <w:r w:rsidRPr="002D4216">
        <w:rPr>
          <w:rFonts w:ascii="宋体" w:eastAsia="宋体" w:hAnsi="宋体"/>
          <w:sz w:val="18"/>
          <w:szCs w:val="18"/>
        </w:rPr>
        <w:t>BG</w:t>
      </w:r>
      <w:r w:rsidR="00D66E39">
        <w:rPr>
          <w:rFonts w:ascii="宋体" w:eastAsia="宋体" w:hAnsi="宋体"/>
          <w:sz w:val="18"/>
          <w:szCs w:val="18"/>
        </w:rPr>
        <w:t xml:space="preserve"> </w:t>
      </w:r>
      <w:r w:rsidR="00D66E39">
        <w:rPr>
          <w:rFonts w:ascii="宋体" w:eastAsia="宋体" w:hAnsi="宋体" w:hint="eastAsia"/>
          <w:sz w:val="18"/>
          <w:szCs w:val="18"/>
        </w:rPr>
        <w:t xml:space="preserve">                          </w:t>
      </w:r>
      <w:r w:rsidR="00D66E39" w:rsidRPr="00D66E39">
        <w:rPr>
          <w:rFonts w:ascii="宋体" w:eastAsia="宋体" w:hAnsi="宋体" w:hint="eastAsia"/>
          <w:sz w:val="18"/>
          <w:szCs w:val="18"/>
        </w:rPr>
        <w:t>李楠茜</w:t>
      </w:r>
      <w:r w:rsidR="00D66E39">
        <w:rPr>
          <w:rFonts w:ascii="宋体" w:eastAsia="宋体" w:hAnsi="宋体" w:hint="eastAsia"/>
          <w:sz w:val="18"/>
          <w:szCs w:val="18"/>
        </w:rPr>
        <w:t>——</w:t>
      </w:r>
      <w:r w:rsidR="00D66E39" w:rsidRPr="00D66E39">
        <w:rPr>
          <w:rFonts w:ascii="宋体" w:eastAsia="宋体" w:hAnsi="宋体" w:hint="eastAsia"/>
          <w:sz w:val="18"/>
          <w:szCs w:val="18"/>
        </w:rPr>
        <w:t>中信金融租赁有限责任公司</w:t>
      </w:r>
    </w:p>
    <w:p w:rsidR="003F4912" w:rsidRPr="00D66E39" w:rsidRDefault="00D66E39" w:rsidP="003A52A0">
      <w:pPr>
        <w:ind w:leftChars="202" w:left="717" w:hangingChars="163" w:hanging="293"/>
        <w:rPr>
          <w:rFonts w:ascii="宋体" w:eastAsia="宋体" w:hAnsi="宋体"/>
          <w:noProof/>
          <w:sz w:val="18"/>
          <w:szCs w:val="18"/>
        </w:rPr>
      </w:pPr>
      <w:r>
        <w:rPr>
          <w:rFonts w:ascii="宋体" w:eastAsia="宋体" w:hAnsi="宋体"/>
          <w:noProof/>
          <w:sz w:val="18"/>
          <w:szCs w:val="18"/>
        </w:rPr>
        <w:drawing>
          <wp:inline distT="0" distB="0" distL="0" distR="0" wp14:anchorId="0B6BCC7E" wp14:editId="4190C435">
            <wp:extent cx="2512060" cy="2171700"/>
            <wp:effectExtent l="0" t="0" r="2540" b="0"/>
            <wp:docPr id="13" name="图片 13" descr="C:\Users\YH\AppData\Local\Temp\WeChat Files\7e32e033aac8a572faeb1c0b731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YH\AppData\Local\Temp\WeChat Files\7e32e033aac8a572faeb1c0b731516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1838" cy="2171508"/>
                    </a:xfrm>
                    <a:prstGeom prst="rect">
                      <a:avLst/>
                    </a:prstGeom>
                    <a:noFill/>
                    <a:ln>
                      <a:noFill/>
                    </a:ln>
                  </pic:spPr>
                </pic:pic>
              </a:graphicData>
            </a:graphic>
          </wp:inline>
        </w:drawing>
      </w:r>
      <w:r w:rsidRPr="00D66E39">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宋体" w:eastAsia="宋体" w:hAnsi="宋体" w:hint="eastAsia"/>
          <w:noProof/>
          <w:sz w:val="18"/>
          <w:szCs w:val="18"/>
        </w:rPr>
        <w:t xml:space="preserve">        </w:t>
      </w:r>
      <w:r>
        <w:rPr>
          <w:rFonts w:ascii="宋体" w:eastAsia="宋体" w:hAnsi="宋体"/>
          <w:noProof/>
          <w:sz w:val="24"/>
          <w:szCs w:val="24"/>
        </w:rPr>
        <w:drawing>
          <wp:inline distT="0" distB="0" distL="0" distR="0" wp14:anchorId="69C3F533" wp14:editId="1DA29E77">
            <wp:extent cx="1647397" cy="2170430"/>
            <wp:effectExtent l="0" t="0" r="0" b="1270"/>
            <wp:docPr id="27" name="图片 27" descr="C:\Users\YH\AppData\Local\Temp\WeChat Files\085301230e4f63e0ad0c1e1a755f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H\AppData\Local\Temp\WeChat Files\085301230e4f63e0ad0c1e1a755fd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5729" cy="2181407"/>
                    </a:xfrm>
                    <a:prstGeom prst="rect">
                      <a:avLst/>
                    </a:prstGeom>
                    <a:noFill/>
                    <a:ln>
                      <a:noFill/>
                    </a:ln>
                  </pic:spPr>
                </pic:pic>
              </a:graphicData>
            </a:graphic>
          </wp:inline>
        </w:drawing>
      </w:r>
    </w:p>
    <w:p w:rsidR="003F4912" w:rsidRDefault="00D66E39" w:rsidP="003F4912">
      <w:pPr>
        <w:widowControl/>
        <w:ind w:firstLineChars="300" w:firstLine="540"/>
        <w:rPr>
          <w:rFonts w:ascii="宋体" w:eastAsia="宋体" w:hAnsi="宋体"/>
          <w:sz w:val="18"/>
          <w:szCs w:val="18"/>
        </w:rPr>
      </w:pPr>
      <w:r w:rsidRPr="00D66E39">
        <w:rPr>
          <w:rFonts w:ascii="宋体" w:eastAsia="宋体" w:hAnsi="宋体" w:hint="eastAsia"/>
          <w:sz w:val="18"/>
          <w:szCs w:val="18"/>
        </w:rPr>
        <w:t>袁润清</w:t>
      </w:r>
      <w:r>
        <w:rPr>
          <w:rFonts w:ascii="宋体" w:eastAsia="宋体" w:hAnsi="宋体" w:hint="eastAsia"/>
          <w:sz w:val="18"/>
          <w:szCs w:val="18"/>
        </w:rPr>
        <w:t>——百</w:t>
      </w:r>
      <w:r w:rsidRPr="00D66E39">
        <w:rPr>
          <w:rFonts w:ascii="宋体" w:eastAsia="宋体" w:hAnsi="宋体"/>
          <w:sz w:val="18"/>
          <w:szCs w:val="18"/>
        </w:rPr>
        <w:t>威中国数字化</w:t>
      </w:r>
      <w:r>
        <w:rPr>
          <w:rFonts w:ascii="宋体" w:eastAsia="宋体" w:hAnsi="宋体"/>
          <w:sz w:val="18"/>
          <w:szCs w:val="18"/>
        </w:rPr>
        <w:t>运营</w:t>
      </w:r>
      <w:r>
        <w:rPr>
          <w:rFonts w:ascii="宋体" w:eastAsia="宋体" w:hAnsi="宋体" w:hint="eastAsia"/>
          <w:sz w:val="18"/>
          <w:szCs w:val="18"/>
        </w:rPr>
        <w:t xml:space="preserve">                    </w:t>
      </w:r>
      <w:r w:rsidRPr="009B0964">
        <w:rPr>
          <w:rFonts w:ascii="宋体" w:eastAsia="宋体" w:hAnsi="宋体" w:hint="eastAsia"/>
          <w:sz w:val="18"/>
          <w:szCs w:val="18"/>
        </w:rPr>
        <w:t>刘一静</w:t>
      </w:r>
      <w:r>
        <w:rPr>
          <w:rFonts w:ascii="宋体" w:eastAsia="宋体" w:hAnsi="宋体" w:hint="eastAsia"/>
          <w:sz w:val="18"/>
          <w:szCs w:val="18"/>
        </w:rPr>
        <w:t>——华为财经</w:t>
      </w:r>
    </w:p>
    <w:p w:rsidR="003F4912" w:rsidRDefault="003F4912" w:rsidP="003F4912">
      <w:pPr>
        <w:widowControl/>
        <w:ind w:firstLineChars="100" w:firstLine="180"/>
        <w:rPr>
          <w:rFonts w:ascii="宋体" w:eastAsia="宋体" w:hAnsi="宋体"/>
          <w:noProof/>
          <w:sz w:val="18"/>
          <w:szCs w:val="18"/>
        </w:rPr>
      </w:pPr>
      <w:r>
        <w:rPr>
          <w:rFonts w:ascii="宋体" w:eastAsia="宋体" w:hAnsi="宋体"/>
          <w:noProof/>
          <w:sz w:val="18"/>
          <w:szCs w:val="18"/>
        </w:rPr>
        <w:drawing>
          <wp:inline distT="0" distB="0" distL="0" distR="0" wp14:anchorId="2880D7EA" wp14:editId="71E7F80F">
            <wp:extent cx="2296795" cy="2257425"/>
            <wp:effectExtent l="0" t="0" r="8255" b="9525"/>
            <wp:docPr id="45" name="图片 45" descr="C:\Users\YH\AppData\Local\Temp\WeChat Files\7ccc40d69351d8da29855feeb264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H\AppData\Local\Temp\WeChat Files\7ccc40d69351d8da29855feeb264b0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7184" cy="2267636"/>
                    </a:xfrm>
                    <a:prstGeom prst="rect">
                      <a:avLst/>
                    </a:prstGeom>
                    <a:noFill/>
                    <a:ln>
                      <a:noFill/>
                    </a:ln>
                  </pic:spPr>
                </pic:pic>
              </a:graphicData>
            </a:graphic>
          </wp:inline>
        </w:drawing>
      </w:r>
      <w:r>
        <w:rPr>
          <w:rFonts w:ascii="宋体" w:eastAsia="宋体" w:hAnsi="宋体" w:hint="eastAsia"/>
          <w:noProof/>
          <w:sz w:val="18"/>
          <w:szCs w:val="18"/>
        </w:rPr>
        <w:t xml:space="preserve">       </w:t>
      </w:r>
      <w:r>
        <w:rPr>
          <w:rFonts w:ascii="宋体" w:eastAsia="宋体" w:hAnsi="宋体"/>
          <w:noProof/>
          <w:sz w:val="18"/>
          <w:szCs w:val="18"/>
        </w:rPr>
        <w:drawing>
          <wp:inline distT="0" distB="0" distL="0" distR="0" wp14:anchorId="6B243F4C" wp14:editId="689D3D5E">
            <wp:extent cx="2346960" cy="2257425"/>
            <wp:effectExtent l="0" t="0" r="0" b="9525"/>
            <wp:docPr id="46" name="图片 46" descr="C:\Users\YH\AppData\Local\Temp\WeChat Files\9343315efb35f646803dd9c2a857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AppData\Local\Temp\WeChat Files\9343315efb35f646803dd9c2a8570b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1334" cy="2261632"/>
                    </a:xfrm>
                    <a:prstGeom prst="rect">
                      <a:avLst/>
                    </a:prstGeom>
                    <a:noFill/>
                    <a:ln>
                      <a:noFill/>
                    </a:ln>
                  </pic:spPr>
                </pic:pic>
              </a:graphicData>
            </a:graphic>
          </wp:inline>
        </w:drawing>
      </w:r>
    </w:p>
    <w:p w:rsidR="003F4912" w:rsidRPr="00AA2137" w:rsidRDefault="003F4912" w:rsidP="003F4912">
      <w:pPr>
        <w:widowControl/>
        <w:ind w:firstLineChars="400" w:firstLine="720"/>
        <w:rPr>
          <w:rFonts w:ascii="宋体" w:eastAsia="宋体" w:hAnsi="宋体"/>
          <w:sz w:val="18"/>
          <w:szCs w:val="18"/>
        </w:rPr>
      </w:pPr>
      <w:r w:rsidRPr="003F4912">
        <w:rPr>
          <w:rFonts w:ascii="宋体" w:eastAsia="宋体" w:hAnsi="宋体" w:hint="eastAsia"/>
          <w:sz w:val="18"/>
          <w:szCs w:val="18"/>
        </w:rPr>
        <w:t>俞子浩</w:t>
      </w:r>
      <w:r>
        <w:rPr>
          <w:rFonts w:ascii="宋体" w:eastAsia="宋体" w:hAnsi="宋体" w:hint="eastAsia"/>
          <w:sz w:val="18"/>
          <w:szCs w:val="18"/>
        </w:rPr>
        <w:t>——</w:t>
      </w:r>
      <w:r w:rsidRPr="003F4912">
        <w:rPr>
          <w:rFonts w:ascii="宋体" w:eastAsia="宋体" w:hAnsi="宋体"/>
          <w:sz w:val="18"/>
          <w:szCs w:val="18"/>
        </w:rPr>
        <w:t>华为终端有限公司</w:t>
      </w:r>
      <w:r>
        <w:rPr>
          <w:rFonts w:ascii="宋体" w:eastAsia="宋体" w:hAnsi="宋体" w:hint="eastAsia"/>
          <w:sz w:val="18"/>
          <w:szCs w:val="18"/>
        </w:rPr>
        <w:t xml:space="preserve">                         </w:t>
      </w:r>
      <w:r w:rsidRPr="003F4912">
        <w:rPr>
          <w:rFonts w:ascii="宋体" w:eastAsia="宋体" w:hAnsi="宋体" w:hint="eastAsia"/>
          <w:sz w:val="18"/>
          <w:szCs w:val="18"/>
        </w:rPr>
        <w:t>姜笑</w:t>
      </w:r>
      <w:r>
        <w:rPr>
          <w:rFonts w:ascii="宋体" w:eastAsia="宋体" w:hAnsi="宋体" w:hint="eastAsia"/>
          <w:sz w:val="18"/>
          <w:szCs w:val="18"/>
        </w:rPr>
        <w:t>——</w:t>
      </w:r>
      <w:r w:rsidRPr="003F4912">
        <w:rPr>
          <w:rFonts w:ascii="宋体" w:eastAsia="宋体" w:hAnsi="宋体" w:hint="eastAsia"/>
          <w:sz w:val="18"/>
          <w:szCs w:val="18"/>
        </w:rPr>
        <w:t>鸿盈资本</w:t>
      </w:r>
    </w:p>
    <w:p w:rsidR="003F4912" w:rsidRDefault="003F4912">
      <w:pPr>
        <w:widowControl/>
        <w:jc w:val="left"/>
        <w:rPr>
          <w:rFonts w:ascii="宋体" w:eastAsia="宋体" w:hAnsi="宋体"/>
          <w:b/>
          <w:color w:val="333333"/>
          <w:sz w:val="28"/>
          <w:szCs w:val="28"/>
          <w:shd w:val="clear" w:color="auto" w:fill="FFFFFF"/>
        </w:rPr>
      </w:pPr>
      <w:r>
        <w:rPr>
          <w:rFonts w:ascii="宋体" w:eastAsia="宋体" w:hAnsi="宋体"/>
          <w:b/>
          <w:color w:val="333333"/>
          <w:sz w:val="28"/>
          <w:szCs w:val="28"/>
          <w:shd w:val="clear" w:color="auto" w:fill="FFFFFF"/>
        </w:rPr>
        <w:br w:type="page"/>
      </w:r>
    </w:p>
    <w:p w:rsidR="00351234" w:rsidRPr="00351234" w:rsidRDefault="00ED3AA3" w:rsidP="00AF0CC6">
      <w:pPr>
        <w:spacing w:afterLines="50" w:after="156"/>
        <w:ind w:firstLineChars="200" w:firstLine="562"/>
        <w:jc w:val="left"/>
        <w:rPr>
          <w:rFonts w:ascii="宋体" w:eastAsia="宋体" w:hAnsi="宋体"/>
          <w:b/>
          <w:color w:val="333333"/>
          <w:sz w:val="28"/>
          <w:szCs w:val="28"/>
          <w:shd w:val="clear" w:color="auto" w:fill="FFFFFF"/>
        </w:rPr>
      </w:pPr>
      <w:r w:rsidRPr="00ED3AA3">
        <w:rPr>
          <w:rFonts w:ascii="宋体" w:eastAsia="宋体" w:hAnsi="宋体" w:hint="eastAsia"/>
          <w:b/>
          <w:color w:val="333333"/>
          <w:sz w:val="28"/>
          <w:szCs w:val="28"/>
          <w:shd w:val="clear" w:color="auto" w:fill="FFFFFF"/>
        </w:rPr>
        <w:lastRenderedPageBreak/>
        <w:t>06.</w:t>
      </w:r>
      <w:r w:rsidR="00C95F9F">
        <w:rPr>
          <w:rFonts w:ascii="宋体" w:eastAsia="宋体" w:hAnsi="宋体" w:hint="eastAsia"/>
          <w:b/>
          <w:color w:val="333333"/>
          <w:sz w:val="28"/>
          <w:szCs w:val="28"/>
          <w:shd w:val="clear" w:color="auto" w:fill="FFFFFF"/>
        </w:rPr>
        <w:t>教师及</w:t>
      </w:r>
      <w:r w:rsidRPr="00ED3AA3">
        <w:rPr>
          <w:rFonts w:ascii="宋体" w:eastAsia="宋体" w:hAnsi="宋体" w:hint="eastAsia"/>
          <w:b/>
          <w:color w:val="333333"/>
          <w:sz w:val="28"/>
          <w:szCs w:val="28"/>
          <w:shd w:val="clear" w:color="auto" w:fill="FFFFFF"/>
        </w:rPr>
        <w:t>学生活动</w:t>
      </w:r>
    </w:p>
    <w:p w:rsidR="00ED3AA3" w:rsidRDefault="00ED3AA3" w:rsidP="00ED3AA3">
      <w:pPr>
        <w:ind w:firstLineChars="200" w:firstLine="420"/>
        <w:jc w:val="left"/>
        <w:rPr>
          <w:rFonts w:ascii="宋体" w:eastAsia="宋体" w:hAnsi="宋体"/>
          <w:b/>
          <w:color w:val="333333"/>
          <w:sz w:val="28"/>
          <w:szCs w:val="28"/>
          <w:shd w:val="clear" w:color="auto" w:fill="FFFFFF"/>
        </w:rPr>
      </w:pPr>
      <w:r>
        <w:rPr>
          <w:noProof/>
          <w:color w:val="222222"/>
          <w:szCs w:val="21"/>
          <w:shd w:val="clear" w:color="auto" w:fill="FFFFFF"/>
        </w:rPr>
        <w:drawing>
          <wp:inline distT="0" distB="0" distL="0" distR="0" wp14:anchorId="6F6B2F7C" wp14:editId="7E09ACF7">
            <wp:extent cx="4849793" cy="2938509"/>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t="12720"/>
                    <a:stretch/>
                  </pic:blipFill>
                  <pic:spPr bwMode="auto">
                    <a:xfrm>
                      <a:off x="0" y="0"/>
                      <a:ext cx="4856875" cy="2942800"/>
                    </a:xfrm>
                    <a:prstGeom prst="rect">
                      <a:avLst/>
                    </a:prstGeom>
                    <a:noFill/>
                    <a:ln>
                      <a:noFill/>
                    </a:ln>
                    <a:extLst>
                      <a:ext uri="{53640926-AAD7-44D8-BBD7-CCE9431645EC}">
                        <a14:shadowObscured xmlns:a14="http://schemas.microsoft.com/office/drawing/2010/main"/>
                      </a:ext>
                    </a:extLst>
                  </pic:spPr>
                </pic:pic>
              </a:graphicData>
            </a:graphic>
          </wp:inline>
        </w:drawing>
      </w:r>
    </w:p>
    <w:p w:rsidR="00ED3AA3" w:rsidRDefault="00ED3AA3" w:rsidP="00C95F9F">
      <w:pPr>
        <w:ind w:firstLineChars="200" w:firstLine="420"/>
        <w:jc w:val="left"/>
        <w:rPr>
          <w:rFonts w:ascii="宋体" w:eastAsia="宋体" w:hAnsi="宋体"/>
          <w:szCs w:val="21"/>
        </w:rPr>
      </w:pPr>
      <w:r w:rsidRPr="00E646CA">
        <w:rPr>
          <w:rFonts w:ascii="宋体" w:eastAsia="宋体" w:hAnsi="宋体" w:hint="eastAsia"/>
          <w:szCs w:val="21"/>
        </w:rPr>
        <w:t>国际经济与贸易专业</w:t>
      </w:r>
      <w:r w:rsidRPr="00E646CA">
        <w:rPr>
          <w:rFonts w:ascii="宋体" w:eastAsia="宋体" w:hAnsi="宋体"/>
          <w:szCs w:val="21"/>
        </w:rPr>
        <w:t>71班获得2020年优秀专业实习队荣誉</w:t>
      </w:r>
      <w:r w:rsidR="00EF497D" w:rsidRPr="00E646CA">
        <w:rPr>
          <w:rFonts w:ascii="宋体" w:eastAsia="宋体" w:hAnsi="宋体" w:hint="eastAsia"/>
          <w:szCs w:val="21"/>
        </w:rPr>
        <w:t>。</w:t>
      </w:r>
      <w:r w:rsidRPr="00E646CA">
        <w:rPr>
          <w:rFonts w:ascii="宋体" w:eastAsia="宋体" w:hAnsi="宋体"/>
          <w:szCs w:val="21"/>
        </w:rPr>
        <w:t>继2018年国贸51班、2019年国贸61班获得学校优秀实习队荣誉以来，国际经济与</w:t>
      </w:r>
      <w:bookmarkStart w:id="0" w:name="_GoBack"/>
      <w:bookmarkEnd w:id="0"/>
      <w:r w:rsidRPr="00E646CA">
        <w:rPr>
          <w:rFonts w:ascii="宋体" w:eastAsia="宋体" w:hAnsi="宋体"/>
          <w:szCs w:val="21"/>
        </w:rPr>
        <w:t>贸易</w:t>
      </w:r>
      <w:r w:rsidR="00EF497D" w:rsidRPr="00E646CA">
        <w:rPr>
          <w:rFonts w:ascii="宋体" w:eastAsia="宋体" w:hAnsi="宋体" w:hint="eastAsia"/>
          <w:szCs w:val="21"/>
        </w:rPr>
        <w:t>专业班</w:t>
      </w:r>
      <w:r w:rsidRPr="00E646CA">
        <w:rPr>
          <w:rFonts w:ascii="宋体" w:eastAsia="宋体" w:hAnsi="宋体"/>
          <w:szCs w:val="21"/>
        </w:rPr>
        <w:t>连续第三次</w:t>
      </w:r>
      <w:r w:rsidR="00EF497D" w:rsidRPr="00E646CA">
        <w:rPr>
          <w:rFonts w:ascii="宋体" w:eastAsia="宋体" w:hAnsi="宋体"/>
          <w:szCs w:val="21"/>
        </w:rPr>
        <w:t>获得学校优秀</w:t>
      </w:r>
      <w:r w:rsidRPr="00E646CA">
        <w:rPr>
          <w:rFonts w:ascii="宋体" w:eastAsia="宋体" w:hAnsi="宋体"/>
          <w:szCs w:val="21"/>
        </w:rPr>
        <w:t>实习队称号。</w:t>
      </w:r>
    </w:p>
    <w:p w:rsidR="00AF0CC6" w:rsidRPr="00E646CA" w:rsidRDefault="00AF0CC6" w:rsidP="00C95F9F">
      <w:pPr>
        <w:ind w:firstLineChars="200" w:firstLine="420"/>
        <w:jc w:val="left"/>
        <w:rPr>
          <w:rFonts w:ascii="宋体" w:eastAsia="宋体" w:hAnsi="宋体"/>
          <w:szCs w:val="21"/>
        </w:rPr>
      </w:pPr>
    </w:p>
    <w:p w:rsidR="0095603B" w:rsidRDefault="0095603B" w:rsidP="0095603B">
      <w:pPr>
        <w:ind w:firstLineChars="200" w:firstLine="480"/>
        <w:jc w:val="center"/>
        <w:rPr>
          <w:rFonts w:ascii="宋体" w:eastAsia="宋体" w:hAnsi="宋体" w:cs="宋体"/>
          <w:noProof/>
          <w:kern w:val="0"/>
          <w:sz w:val="24"/>
          <w:szCs w:val="24"/>
        </w:rPr>
      </w:pPr>
      <w:r>
        <w:rPr>
          <w:rFonts w:ascii="宋体" w:eastAsia="宋体" w:hAnsi="宋体" w:cs="宋体"/>
          <w:noProof/>
          <w:kern w:val="0"/>
          <w:sz w:val="24"/>
          <w:szCs w:val="24"/>
        </w:rPr>
        <w:drawing>
          <wp:inline distT="0" distB="0" distL="0" distR="0">
            <wp:extent cx="4913906" cy="2893462"/>
            <wp:effectExtent l="0" t="0" r="1270" b="2540"/>
            <wp:docPr id="41" name="图片 41" descr="C:\Users\YH\AppData\Local\Temp\WeChat Files\ffe0a86e4c6d5250a0f6c9b207e27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H\AppData\Local\Temp\WeChat Files\ffe0a86e4c6d5250a0f6c9b207e278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8921" cy="2890527"/>
                    </a:xfrm>
                    <a:prstGeom prst="rect">
                      <a:avLst/>
                    </a:prstGeom>
                    <a:noFill/>
                    <a:ln>
                      <a:noFill/>
                    </a:ln>
                  </pic:spPr>
                </pic:pic>
              </a:graphicData>
            </a:graphic>
          </wp:inline>
        </w:drawing>
      </w:r>
    </w:p>
    <w:p w:rsidR="0095603B" w:rsidRPr="00E646CA" w:rsidRDefault="0095603B" w:rsidP="00E646CA">
      <w:pPr>
        <w:pStyle w:val="a8"/>
        <w:shd w:val="clear" w:color="auto" w:fill="FFFFFF"/>
        <w:spacing w:before="0" w:beforeAutospacing="0" w:after="0" w:afterAutospacing="0"/>
        <w:ind w:firstLine="420"/>
        <w:jc w:val="center"/>
        <w:rPr>
          <w:color w:val="222222"/>
          <w:sz w:val="21"/>
          <w:szCs w:val="21"/>
          <w:shd w:val="clear" w:color="auto" w:fill="FFFFFF"/>
        </w:rPr>
      </w:pPr>
      <w:r w:rsidRPr="00E646CA">
        <w:rPr>
          <w:rFonts w:hint="eastAsia"/>
          <w:color w:val="222222"/>
          <w:sz w:val="21"/>
          <w:szCs w:val="21"/>
          <w:shd w:val="clear" w:color="auto" w:fill="FFFFFF"/>
        </w:rPr>
        <w:t>国际经济与贸易系同学参加“挑战杯”学术竞赛（2019）</w:t>
      </w:r>
    </w:p>
    <w:p w:rsidR="00ED3AA3" w:rsidRDefault="00ED3AA3" w:rsidP="00D0389F">
      <w:pPr>
        <w:pStyle w:val="a8"/>
        <w:shd w:val="clear" w:color="auto" w:fill="FFFFFF"/>
        <w:spacing w:line="345" w:lineRule="atLeast"/>
        <w:ind w:firstLine="420"/>
        <w:jc w:val="center"/>
        <w:rPr>
          <w:color w:val="222222"/>
          <w:sz w:val="21"/>
          <w:szCs w:val="21"/>
          <w:shd w:val="clear" w:color="auto" w:fill="FFFFFF"/>
        </w:rPr>
      </w:pPr>
      <w:r>
        <w:rPr>
          <w:noProof/>
          <w:color w:val="222222"/>
          <w:sz w:val="21"/>
          <w:szCs w:val="21"/>
          <w:shd w:val="clear" w:color="auto" w:fill="FFFFFF"/>
        </w:rPr>
        <w:lastRenderedPageBreak/>
        <w:drawing>
          <wp:inline distT="0" distB="0" distL="0" distR="0" wp14:anchorId="40C2D96D" wp14:editId="0E1BEF03">
            <wp:extent cx="3544140" cy="21008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49284" cy="2103854"/>
                    </a:xfrm>
                    <a:prstGeom prst="rect">
                      <a:avLst/>
                    </a:prstGeom>
                    <a:noFill/>
                  </pic:spPr>
                </pic:pic>
              </a:graphicData>
            </a:graphic>
          </wp:inline>
        </w:drawing>
      </w:r>
    </w:p>
    <w:p w:rsidR="00ED3AA3" w:rsidRPr="00C95F9F" w:rsidRDefault="00EF497D" w:rsidP="00C95F9F">
      <w:pPr>
        <w:pStyle w:val="a8"/>
        <w:shd w:val="clear" w:color="auto" w:fill="FFFFFF"/>
        <w:spacing w:before="0" w:beforeAutospacing="0" w:after="0" w:afterAutospacing="0"/>
        <w:ind w:firstLine="420"/>
        <w:jc w:val="center"/>
        <w:rPr>
          <w:color w:val="222222"/>
          <w:sz w:val="21"/>
          <w:szCs w:val="21"/>
          <w:shd w:val="clear" w:color="auto" w:fill="FFFFFF"/>
        </w:rPr>
      </w:pPr>
      <w:r>
        <w:rPr>
          <w:rFonts w:hint="eastAsia"/>
          <w:color w:val="222222"/>
          <w:sz w:val="21"/>
          <w:szCs w:val="21"/>
          <w:shd w:val="clear" w:color="auto" w:fill="FFFFFF"/>
        </w:rPr>
        <w:t>国际经济与贸易</w:t>
      </w:r>
      <w:r w:rsidR="00ED3AA3">
        <w:rPr>
          <w:rFonts w:hint="eastAsia"/>
          <w:color w:val="222222"/>
          <w:sz w:val="21"/>
          <w:szCs w:val="21"/>
          <w:shd w:val="clear" w:color="auto" w:fill="FFFFFF"/>
        </w:rPr>
        <w:t>教师</w:t>
      </w:r>
      <w:r w:rsidR="00ED3AA3" w:rsidRPr="00AD10A3">
        <w:rPr>
          <w:rFonts w:hint="eastAsia"/>
          <w:color w:val="222222"/>
          <w:sz w:val="21"/>
          <w:szCs w:val="21"/>
          <w:shd w:val="clear" w:color="auto" w:fill="FFFFFF"/>
        </w:rPr>
        <w:t>参加学校“庆祝改革开放</w:t>
      </w:r>
      <w:r w:rsidR="00ED3AA3" w:rsidRPr="00AD10A3">
        <w:rPr>
          <w:color w:val="222222"/>
          <w:sz w:val="21"/>
          <w:szCs w:val="21"/>
          <w:shd w:val="clear" w:color="auto" w:fill="FFFFFF"/>
        </w:rPr>
        <w:t>40周年文艺汇演</w:t>
      </w:r>
      <w:r w:rsidR="00ED3AA3">
        <w:rPr>
          <w:rFonts w:hint="eastAsia"/>
          <w:color w:val="222222"/>
          <w:sz w:val="21"/>
          <w:szCs w:val="21"/>
          <w:shd w:val="clear" w:color="auto" w:fill="FFFFFF"/>
        </w:rPr>
        <w:t>”（2</w:t>
      </w:r>
      <w:r>
        <w:rPr>
          <w:color w:val="222222"/>
          <w:sz w:val="21"/>
          <w:szCs w:val="21"/>
          <w:shd w:val="clear" w:color="auto" w:fill="FFFFFF"/>
        </w:rPr>
        <w:t>01</w:t>
      </w:r>
      <w:r>
        <w:rPr>
          <w:rFonts w:hint="eastAsia"/>
          <w:color w:val="222222"/>
          <w:sz w:val="21"/>
          <w:szCs w:val="21"/>
          <w:shd w:val="clear" w:color="auto" w:fill="FFFFFF"/>
        </w:rPr>
        <w:t>8</w:t>
      </w:r>
      <w:r w:rsidR="00ED3AA3">
        <w:rPr>
          <w:rFonts w:hint="eastAsia"/>
          <w:color w:val="222222"/>
          <w:sz w:val="21"/>
          <w:szCs w:val="21"/>
          <w:shd w:val="clear" w:color="auto" w:fill="FFFFFF"/>
        </w:rPr>
        <w:t>）</w:t>
      </w:r>
    </w:p>
    <w:p w:rsidR="00ED3AA3" w:rsidRDefault="00ED3AA3" w:rsidP="00C95F9F">
      <w:pPr>
        <w:pStyle w:val="a8"/>
        <w:shd w:val="clear" w:color="auto" w:fill="FFFFFF"/>
        <w:spacing w:line="345" w:lineRule="atLeast"/>
        <w:ind w:firstLine="420"/>
        <w:jc w:val="center"/>
        <w:rPr>
          <w:noProof/>
        </w:rPr>
      </w:pPr>
      <w:r>
        <w:rPr>
          <w:noProof/>
        </w:rPr>
        <w:drawing>
          <wp:inline distT="0" distB="0" distL="0" distR="0" wp14:anchorId="545A217F" wp14:editId="20C3D516">
            <wp:extent cx="3094642" cy="2106593"/>
            <wp:effectExtent l="0" t="0" r="0" b="8255"/>
            <wp:docPr id="12" name="图片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内容占位符 3"/>
                    <pic:cNvPicPr>
                      <a:picLocks noGrp="1"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8112" cy="2108955"/>
                    </a:xfrm>
                    <a:prstGeom prst="rect">
                      <a:avLst/>
                    </a:prstGeom>
                    <a:noFill/>
                    <a:ln>
                      <a:noFill/>
                    </a:ln>
                  </pic:spPr>
                </pic:pic>
              </a:graphicData>
            </a:graphic>
          </wp:inline>
        </w:drawing>
      </w:r>
    </w:p>
    <w:p w:rsidR="00ED3AA3" w:rsidRDefault="00ED3AA3" w:rsidP="00E646CA">
      <w:pPr>
        <w:pStyle w:val="a8"/>
        <w:shd w:val="clear" w:color="auto" w:fill="FFFFFF"/>
        <w:spacing w:before="0" w:beforeAutospacing="0" w:after="0" w:afterAutospacing="0"/>
        <w:ind w:firstLine="420"/>
        <w:jc w:val="center"/>
        <w:rPr>
          <w:noProof/>
        </w:rPr>
      </w:pPr>
      <w:r w:rsidRPr="00E646CA">
        <w:rPr>
          <w:rFonts w:hint="eastAsia"/>
          <w:color w:val="222222"/>
          <w:sz w:val="21"/>
          <w:szCs w:val="21"/>
          <w:shd w:val="clear" w:color="auto" w:fill="FFFFFF"/>
        </w:rPr>
        <w:t>国际贸易课程小组在打磨国家一流课程申报材料</w:t>
      </w:r>
      <w:r w:rsidR="00EF497D" w:rsidRPr="00E646CA">
        <w:rPr>
          <w:rFonts w:hint="eastAsia"/>
          <w:color w:val="222222"/>
          <w:sz w:val="21"/>
          <w:szCs w:val="21"/>
          <w:shd w:val="clear" w:color="auto" w:fill="FFFFFF"/>
        </w:rPr>
        <w:t>（2019）</w:t>
      </w:r>
    </w:p>
    <w:p w:rsidR="00ED3AA3" w:rsidRDefault="00ED3AA3" w:rsidP="00C95F9F">
      <w:pPr>
        <w:pStyle w:val="a8"/>
        <w:shd w:val="clear" w:color="auto" w:fill="FFFFFF"/>
        <w:spacing w:before="0" w:beforeAutospacing="0" w:after="0" w:afterAutospacing="0"/>
        <w:ind w:firstLineChars="200" w:firstLine="480"/>
        <w:jc w:val="both"/>
        <w:rPr>
          <w:noProof/>
        </w:rPr>
      </w:pPr>
      <w:r>
        <w:rPr>
          <w:noProof/>
        </w:rPr>
        <w:drawing>
          <wp:inline distT="0" distB="0" distL="0" distR="0" wp14:anchorId="13D27F91" wp14:editId="0D749799">
            <wp:extent cx="4982902" cy="3269849"/>
            <wp:effectExtent l="0" t="0" r="8255" b="6985"/>
            <wp:docPr id="11" name="图片 11" descr="http://sef.xjtu.edu.cn/_mediafile/jjxy/2019/08/22/2yhxar54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sef.xjtu.edu.cn/_mediafile/jjxy/2019/08/22/2yhxar54e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3145" cy="3270008"/>
                    </a:xfrm>
                    <a:prstGeom prst="rect">
                      <a:avLst/>
                    </a:prstGeom>
                    <a:noFill/>
                    <a:ln>
                      <a:noFill/>
                    </a:ln>
                  </pic:spPr>
                </pic:pic>
              </a:graphicData>
            </a:graphic>
          </wp:inline>
        </w:drawing>
      </w:r>
    </w:p>
    <w:p w:rsidR="0059180B" w:rsidRPr="00E646CA" w:rsidRDefault="00EF497D" w:rsidP="00AF0CC6">
      <w:pPr>
        <w:pStyle w:val="a8"/>
        <w:shd w:val="clear" w:color="auto" w:fill="FFFFFF"/>
        <w:spacing w:before="0" w:beforeAutospacing="0" w:after="0" w:afterAutospacing="0"/>
        <w:ind w:firstLineChars="200" w:firstLine="420"/>
        <w:jc w:val="center"/>
        <w:rPr>
          <w:noProof/>
          <w:sz w:val="21"/>
          <w:szCs w:val="21"/>
        </w:rPr>
      </w:pPr>
      <w:r w:rsidRPr="00E646CA">
        <w:rPr>
          <w:rFonts w:hint="eastAsia"/>
          <w:noProof/>
          <w:sz w:val="21"/>
          <w:szCs w:val="21"/>
        </w:rPr>
        <w:t>国际经济与贸易</w:t>
      </w:r>
      <w:r w:rsidR="00ED3AA3" w:rsidRPr="00E646CA">
        <w:rPr>
          <w:rFonts w:hint="eastAsia"/>
          <w:noProof/>
          <w:sz w:val="21"/>
          <w:szCs w:val="21"/>
        </w:rPr>
        <w:t>系教师参观杨家沟革命纪念馆及十二月会议旧址</w:t>
      </w:r>
      <w:r w:rsidRPr="00E646CA">
        <w:rPr>
          <w:rFonts w:hint="eastAsia"/>
          <w:noProof/>
          <w:sz w:val="21"/>
          <w:szCs w:val="21"/>
        </w:rPr>
        <w:t>（2019）</w:t>
      </w:r>
    </w:p>
    <w:p w:rsidR="00ED3AA3" w:rsidRDefault="00C95F9F" w:rsidP="00D0389F">
      <w:pPr>
        <w:jc w:val="left"/>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r>
        <w:rPr>
          <w:rFonts w:ascii="宋体" w:eastAsia="宋体" w:hAnsi="宋体"/>
          <w:noProof/>
          <w:sz w:val="18"/>
          <w:szCs w:val="18"/>
        </w:rPr>
        <w:lastRenderedPageBreak/>
        <w:drawing>
          <wp:inline distT="0" distB="0" distL="0" distR="0" wp14:anchorId="4CE88BB8" wp14:editId="1044E218">
            <wp:extent cx="3432686" cy="2361891"/>
            <wp:effectExtent l="0" t="0" r="0" b="635"/>
            <wp:docPr id="25" name="图片 25" descr="C:\Users\YH\AppData\Local\Temp\WeChat Files\e48c921194208182dc4ca4c2afcc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YH\AppData\Local\Temp\WeChat Files\e48c921194208182dc4ca4c2afcc43f.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42609" cy="2368719"/>
                    </a:xfrm>
                    <a:prstGeom prst="rect">
                      <a:avLst/>
                    </a:prstGeom>
                    <a:noFill/>
                    <a:ln>
                      <a:noFill/>
                    </a:ln>
                  </pic:spPr>
                </pic:pic>
              </a:graphicData>
            </a:graphic>
          </wp:inline>
        </w:drawing>
      </w:r>
      <w:r w:rsidRPr="00C95F9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宋体" w:eastAsia="宋体" w:hAnsi="宋体"/>
          <w:noProof/>
          <w:sz w:val="18"/>
          <w:szCs w:val="18"/>
        </w:rPr>
        <w:drawing>
          <wp:inline distT="0" distB="0" distL="0" distR="0" wp14:anchorId="3DA27ACD" wp14:editId="1D4DDA46">
            <wp:extent cx="2434137" cy="1695959"/>
            <wp:effectExtent l="7303" t="0" r="0" b="0"/>
            <wp:docPr id="26" name="图片 26" descr="C:\Users\YH\AppData\Local\Temp\1622979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YH\AppData\Local\Temp\1622979647(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445457" cy="1703846"/>
                    </a:xfrm>
                    <a:prstGeom prst="rect">
                      <a:avLst/>
                    </a:prstGeom>
                    <a:noFill/>
                    <a:ln>
                      <a:noFill/>
                    </a:ln>
                  </pic:spPr>
                </pic:pic>
              </a:graphicData>
            </a:graphic>
          </wp:inline>
        </w:drawing>
      </w:r>
    </w:p>
    <w:p w:rsidR="00C95F9F" w:rsidRDefault="0059180B" w:rsidP="00D0389F">
      <w:pPr>
        <w:ind w:firstLineChars="59" w:firstLine="142"/>
        <w:jc w:val="left"/>
        <w:rPr>
          <w:noProof/>
        </w:rPr>
      </w:pPr>
      <w:r>
        <w:rPr>
          <w:rFonts w:ascii="宋体" w:eastAsia="宋体" w:hAnsi="宋体"/>
          <w:noProof/>
          <w:sz w:val="24"/>
          <w:szCs w:val="24"/>
        </w:rPr>
        <w:drawing>
          <wp:inline distT="0" distB="0" distL="0" distR="0" wp14:anchorId="0F8A8E9C" wp14:editId="518DAC52">
            <wp:extent cx="3362960" cy="2818940"/>
            <wp:effectExtent l="0" t="0" r="8890" b="635"/>
            <wp:docPr id="6" name="图片 6" descr="C:\Users\YH\AppData\Local\Temp\WeChat Files\f273741645ea391874a52ba709405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H\AppData\Local\Temp\WeChat Files\f273741645ea391874a52ba709405e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0239" cy="2833424"/>
                    </a:xfrm>
                    <a:prstGeom prst="rect">
                      <a:avLst/>
                    </a:prstGeom>
                    <a:noFill/>
                    <a:ln>
                      <a:noFill/>
                    </a:ln>
                  </pic:spPr>
                </pic:pic>
              </a:graphicData>
            </a:graphic>
          </wp:inline>
        </w:drawing>
      </w:r>
      <w:r w:rsidR="00761F92">
        <w:rPr>
          <w:noProof/>
        </w:rPr>
        <w:drawing>
          <wp:inline distT="0" distB="0" distL="0" distR="0" wp14:anchorId="436EDE76" wp14:editId="0F592305">
            <wp:extent cx="1752600" cy="28098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76182" cy="2847683"/>
                    </a:xfrm>
                    <a:prstGeom prst="rect">
                      <a:avLst/>
                    </a:prstGeom>
                  </pic:spPr>
                </pic:pic>
              </a:graphicData>
            </a:graphic>
          </wp:inline>
        </w:drawing>
      </w:r>
    </w:p>
    <w:p w:rsidR="0059180B" w:rsidRDefault="0059180B" w:rsidP="0059180B">
      <w:pPr>
        <w:jc w:val="left"/>
        <w:rPr>
          <w:rFonts w:ascii="宋体" w:eastAsia="宋体" w:hAnsi="宋体"/>
          <w:noProof/>
          <w:sz w:val="24"/>
          <w:szCs w:val="24"/>
        </w:rPr>
      </w:pPr>
      <w:r>
        <w:rPr>
          <w:rFonts w:ascii="宋体" w:eastAsia="宋体" w:hAnsi="宋体" w:cs="宋体"/>
          <w:noProof/>
          <w:kern w:val="0"/>
          <w:sz w:val="24"/>
          <w:szCs w:val="24"/>
        </w:rPr>
        <w:drawing>
          <wp:inline distT="0" distB="0" distL="0" distR="0" wp14:anchorId="69A13B99" wp14:editId="6978530B">
            <wp:extent cx="2668905" cy="2400300"/>
            <wp:effectExtent l="0" t="0" r="0" b="0"/>
            <wp:docPr id="29" name="图片 29" descr="C:\Users\YH\AppData\Local\Temp\1622981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YH\AppData\Local\Temp\1622981065(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9418" cy="2400761"/>
                    </a:xfrm>
                    <a:prstGeom prst="rect">
                      <a:avLst/>
                    </a:prstGeom>
                    <a:noFill/>
                    <a:ln>
                      <a:noFill/>
                    </a:ln>
                  </pic:spPr>
                </pic:pic>
              </a:graphicData>
            </a:graphic>
          </wp:inline>
        </w:drawing>
      </w:r>
      <w:r>
        <w:rPr>
          <w:rFonts w:ascii="宋体" w:eastAsia="宋体" w:hAnsi="宋体"/>
          <w:noProof/>
          <w:sz w:val="24"/>
          <w:szCs w:val="24"/>
        </w:rPr>
        <w:drawing>
          <wp:inline distT="0" distB="0" distL="0" distR="0">
            <wp:extent cx="2479296" cy="2399665"/>
            <wp:effectExtent l="0" t="0" r="0" b="635"/>
            <wp:docPr id="14" name="图片 14" descr="C:\Users\YH\AppData\Local\Temp\WeChat Files\495b2570635e29edd6be20bb5377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AppData\Local\Temp\WeChat Files\495b2570635e29edd6be20bb5377c0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7835" cy="2417608"/>
                    </a:xfrm>
                    <a:prstGeom prst="rect">
                      <a:avLst/>
                    </a:prstGeom>
                    <a:noFill/>
                    <a:ln>
                      <a:noFill/>
                    </a:ln>
                  </pic:spPr>
                </pic:pic>
              </a:graphicData>
            </a:graphic>
          </wp:inline>
        </w:drawing>
      </w:r>
    </w:p>
    <w:p w:rsidR="00DA7A0E" w:rsidRDefault="00EF497D" w:rsidP="0095603B">
      <w:pPr>
        <w:ind w:firstLineChars="700" w:firstLine="1470"/>
        <w:jc w:val="left"/>
        <w:rPr>
          <w:rFonts w:ascii="宋体" w:eastAsia="宋体" w:hAnsi="宋体"/>
          <w:noProof/>
          <w:szCs w:val="21"/>
        </w:rPr>
      </w:pPr>
      <w:r w:rsidRPr="00E646CA">
        <w:rPr>
          <w:rFonts w:ascii="宋体" w:eastAsia="宋体" w:hAnsi="宋体" w:hint="eastAsia"/>
          <w:noProof/>
          <w:szCs w:val="21"/>
        </w:rPr>
        <w:t>国际经济与贸易学生比赛获奖证书</w:t>
      </w:r>
      <w:r w:rsidR="0095603B" w:rsidRPr="00E646CA">
        <w:rPr>
          <w:rFonts w:ascii="宋体" w:eastAsia="宋体" w:hAnsi="宋体" w:hint="eastAsia"/>
          <w:noProof/>
          <w:szCs w:val="21"/>
        </w:rPr>
        <w:t>（部分）</w:t>
      </w:r>
    </w:p>
    <w:p w:rsidR="00DA7A0E" w:rsidRDefault="00DA7A0E" w:rsidP="0095603B">
      <w:pPr>
        <w:ind w:firstLineChars="700" w:firstLine="1470"/>
        <w:jc w:val="left"/>
        <w:rPr>
          <w:rFonts w:ascii="宋体" w:eastAsia="宋体" w:hAnsi="宋体"/>
          <w:noProof/>
          <w:szCs w:val="21"/>
        </w:rPr>
        <w:sectPr w:rsidR="00DA7A0E">
          <w:pgSz w:w="11906" w:h="16838"/>
          <w:pgMar w:top="1440" w:right="1800" w:bottom="1440" w:left="1800" w:header="851" w:footer="992" w:gutter="0"/>
          <w:cols w:space="425"/>
          <w:docGrid w:type="lines" w:linePitch="312"/>
        </w:sectPr>
      </w:pPr>
    </w:p>
    <w:p w:rsidR="00DA7A0E" w:rsidRPr="00DA7A0E" w:rsidRDefault="001F66AE" w:rsidP="00DA7A0E">
      <w:pPr>
        <w:pStyle w:val="a8"/>
        <w:shd w:val="clear" w:color="auto" w:fill="FFFFFF"/>
        <w:spacing w:before="0" w:beforeAutospacing="0" w:after="0" w:afterAutospacing="0" w:line="345" w:lineRule="atLeast"/>
        <w:jc w:val="both"/>
        <w:rPr>
          <w:color w:val="222222"/>
          <w:sz w:val="21"/>
          <w:szCs w:val="21"/>
          <w:shd w:val="clear" w:color="auto" w:fill="FFFFFF"/>
        </w:rPr>
      </w:pPr>
      <w:r>
        <w:rPr>
          <w:noProof/>
          <w:color w:val="222222"/>
          <w:sz w:val="21"/>
          <w:szCs w:val="21"/>
          <w:shd w:val="clear" w:color="auto" w:fill="FFFFFF"/>
        </w:rPr>
        <w:lastRenderedPageBreak/>
        <w:drawing>
          <wp:inline distT="0" distB="0" distL="0" distR="0" wp14:anchorId="45DEB915" wp14:editId="0C6F3BE4">
            <wp:extent cx="2333625" cy="34861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4723" cy="3502729"/>
                    </a:xfrm>
                    <a:prstGeom prst="rect">
                      <a:avLst/>
                    </a:prstGeom>
                    <a:noFill/>
                    <a:ln>
                      <a:noFill/>
                    </a:ln>
                  </pic:spPr>
                </pic:pic>
              </a:graphicData>
            </a:graphic>
          </wp:inline>
        </w:drawing>
      </w:r>
      <w:r>
        <w:rPr>
          <w:noProof/>
        </w:rPr>
        <w:drawing>
          <wp:inline distT="0" distB="0" distL="0" distR="0" wp14:anchorId="6EA042F2" wp14:editId="1535337B">
            <wp:extent cx="2894330" cy="3435350"/>
            <wp:effectExtent l="0" t="0" r="1270" b="0"/>
            <wp:docPr id="32" name="图片 32" descr="C:\Users\YH\AppData\Local\Temp\WeChat Files\e7d8dfe658ee4a7baee18a2ed277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H\AppData\Local\Temp\WeChat Files\e7d8dfe658ee4a7baee18a2ed277b7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2038" cy="3491976"/>
                    </a:xfrm>
                    <a:prstGeom prst="rect">
                      <a:avLst/>
                    </a:prstGeom>
                    <a:noFill/>
                    <a:ln>
                      <a:noFill/>
                    </a:ln>
                  </pic:spPr>
                </pic:pic>
              </a:graphicData>
            </a:graphic>
          </wp:inline>
        </w:drawing>
      </w:r>
    </w:p>
    <w:p w:rsidR="00DA7A0E" w:rsidRDefault="001F66AE" w:rsidP="00AF0CC6">
      <w:pPr>
        <w:ind w:leftChars="-202" w:left="-424" w:firstLineChars="134" w:firstLine="281"/>
        <w:jc w:val="left"/>
        <w:rPr>
          <w:rFonts w:ascii="宋体" w:eastAsia="宋体" w:hAnsi="宋体" w:cs="宋体"/>
          <w:noProof/>
          <w:kern w:val="0"/>
          <w:sz w:val="24"/>
          <w:szCs w:val="24"/>
        </w:rPr>
      </w:pPr>
      <w:r>
        <w:rPr>
          <w:rFonts w:hint="eastAsia"/>
          <w:noProof/>
        </w:rPr>
        <w:drawing>
          <wp:inline distT="0" distB="0" distL="0" distR="0" wp14:anchorId="79EE6E5E" wp14:editId="4B0D162A">
            <wp:extent cx="3028950" cy="3750310"/>
            <wp:effectExtent l="0" t="0" r="0" b="2540"/>
            <wp:docPr id="42" name="图片 42" descr="微信图片_2021051811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105181109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62653" cy="3792040"/>
                    </a:xfrm>
                    <a:prstGeom prst="rect">
                      <a:avLst/>
                    </a:prstGeom>
                    <a:noFill/>
                    <a:ln>
                      <a:noFill/>
                    </a:ln>
                  </pic:spPr>
                </pic:pic>
              </a:graphicData>
            </a:graphic>
          </wp:inline>
        </w:drawing>
      </w:r>
      <w:r>
        <w:rPr>
          <w:rFonts w:ascii="宋体" w:eastAsia="宋体" w:hAnsi="宋体" w:cs="宋体"/>
          <w:noProof/>
          <w:kern w:val="0"/>
          <w:sz w:val="24"/>
          <w:szCs w:val="24"/>
        </w:rPr>
        <w:drawing>
          <wp:inline distT="0" distB="0" distL="0" distR="0" wp14:anchorId="4D90396F" wp14:editId="30F82626">
            <wp:extent cx="2303780" cy="3743325"/>
            <wp:effectExtent l="0" t="0" r="127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3780" cy="3743325"/>
                    </a:xfrm>
                    <a:prstGeom prst="rect">
                      <a:avLst/>
                    </a:prstGeom>
                    <a:noFill/>
                  </pic:spPr>
                </pic:pic>
              </a:graphicData>
            </a:graphic>
          </wp:inline>
        </w:drawing>
      </w:r>
    </w:p>
    <w:p w:rsidR="0095603B" w:rsidRDefault="0095603B" w:rsidP="00FF452D">
      <w:pPr>
        <w:pStyle w:val="a8"/>
        <w:shd w:val="clear" w:color="auto" w:fill="FFFFFF"/>
        <w:spacing w:before="0" w:beforeAutospacing="0" w:after="0" w:afterAutospacing="0"/>
        <w:ind w:firstLine="420"/>
        <w:jc w:val="center"/>
        <w:rPr>
          <w:noProof/>
          <w:sz w:val="21"/>
          <w:szCs w:val="21"/>
        </w:rPr>
      </w:pPr>
      <w:r w:rsidRPr="00FF452D">
        <w:rPr>
          <w:rFonts w:hint="eastAsia"/>
          <w:noProof/>
          <w:sz w:val="21"/>
          <w:szCs w:val="21"/>
        </w:rPr>
        <w:t>国际经济与贸易系</w:t>
      </w:r>
      <w:r w:rsidR="00DA7A0E">
        <w:rPr>
          <w:rFonts w:hint="eastAsia"/>
          <w:noProof/>
          <w:sz w:val="21"/>
          <w:szCs w:val="21"/>
        </w:rPr>
        <w:t>师生</w:t>
      </w:r>
      <w:r w:rsidR="00AF0CC6">
        <w:rPr>
          <w:rFonts w:hint="eastAsia"/>
          <w:noProof/>
          <w:sz w:val="21"/>
          <w:szCs w:val="21"/>
        </w:rPr>
        <w:t>教学及学术</w:t>
      </w:r>
      <w:r w:rsidRPr="00FF452D">
        <w:rPr>
          <w:rFonts w:hint="eastAsia"/>
          <w:noProof/>
          <w:sz w:val="21"/>
          <w:szCs w:val="21"/>
        </w:rPr>
        <w:t>获奖（部分）</w:t>
      </w:r>
    </w:p>
    <w:p w:rsidR="001F66AE" w:rsidRPr="00FF452D" w:rsidRDefault="001F66AE" w:rsidP="00FF452D">
      <w:pPr>
        <w:pStyle w:val="a8"/>
        <w:shd w:val="clear" w:color="auto" w:fill="FFFFFF"/>
        <w:spacing w:before="0" w:beforeAutospacing="0" w:after="0" w:afterAutospacing="0"/>
        <w:ind w:firstLine="420"/>
        <w:jc w:val="center"/>
        <w:rPr>
          <w:noProof/>
          <w:sz w:val="21"/>
          <w:szCs w:val="21"/>
        </w:rPr>
      </w:pPr>
    </w:p>
    <w:sectPr w:rsidR="001F66AE" w:rsidRPr="00FF452D" w:rsidSect="00AF0CC6">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9F5" w:rsidRDefault="008D39F5" w:rsidP="005708EA">
      <w:r>
        <w:separator/>
      </w:r>
    </w:p>
  </w:endnote>
  <w:endnote w:type="continuationSeparator" w:id="0">
    <w:p w:rsidR="008D39F5" w:rsidRDefault="008D39F5" w:rsidP="00570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YaHei UI">
    <w:altName w:val="宋体"/>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9F5" w:rsidRDefault="008D39F5" w:rsidP="005708EA">
      <w:r>
        <w:separator/>
      </w:r>
    </w:p>
  </w:footnote>
  <w:footnote w:type="continuationSeparator" w:id="0">
    <w:p w:rsidR="008D39F5" w:rsidRDefault="008D39F5" w:rsidP="005708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1F4885"/>
    <w:multiLevelType w:val="hybridMultilevel"/>
    <w:tmpl w:val="75DE321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077"/>
    <w:rsid w:val="00061CD9"/>
    <w:rsid w:val="000D1057"/>
    <w:rsid w:val="000E71E8"/>
    <w:rsid w:val="00103678"/>
    <w:rsid w:val="001539FB"/>
    <w:rsid w:val="001A3EFD"/>
    <w:rsid w:val="001F66AE"/>
    <w:rsid w:val="00227064"/>
    <w:rsid w:val="00230CCA"/>
    <w:rsid w:val="00232566"/>
    <w:rsid w:val="00253648"/>
    <w:rsid w:val="002668FA"/>
    <w:rsid w:val="0028460C"/>
    <w:rsid w:val="002B028D"/>
    <w:rsid w:val="002D4216"/>
    <w:rsid w:val="002D4D9D"/>
    <w:rsid w:val="00320BBD"/>
    <w:rsid w:val="003344EC"/>
    <w:rsid w:val="00351234"/>
    <w:rsid w:val="00357A16"/>
    <w:rsid w:val="003648E3"/>
    <w:rsid w:val="003A52A0"/>
    <w:rsid w:val="003A6090"/>
    <w:rsid w:val="003B5D45"/>
    <w:rsid w:val="003E139F"/>
    <w:rsid w:val="003F4912"/>
    <w:rsid w:val="004911B8"/>
    <w:rsid w:val="004B7E45"/>
    <w:rsid w:val="00546B04"/>
    <w:rsid w:val="005708EA"/>
    <w:rsid w:val="00590661"/>
    <w:rsid w:val="0059180B"/>
    <w:rsid w:val="005F29C8"/>
    <w:rsid w:val="00604222"/>
    <w:rsid w:val="00616443"/>
    <w:rsid w:val="00647C9A"/>
    <w:rsid w:val="006F3EA1"/>
    <w:rsid w:val="00761F92"/>
    <w:rsid w:val="00846184"/>
    <w:rsid w:val="008D39F5"/>
    <w:rsid w:val="0095603B"/>
    <w:rsid w:val="0096643C"/>
    <w:rsid w:val="0098543C"/>
    <w:rsid w:val="009A1D3F"/>
    <w:rsid w:val="009B0964"/>
    <w:rsid w:val="00A506B6"/>
    <w:rsid w:val="00A60EA3"/>
    <w:rsid w:val="00A65B2C"/>
    <w:rsid w:val="00AA2137"/>
    <w:rsid w:val="00AA3774"/>
    <w:rsid w:val="00AF0CC6"/>
    <w:rsid w:val="00B2243A"/>
    <w:rsid w:val="00B64077"/>
    <w:rsid w:val="00B750A6"/>
    <w:rsid w:val="00BE11EA"/>
    <w:rsid w:val="00C80258"/>
    <w:rsid w:val="00C95F9F"/>
    <w:rsid w:val="00CF57AB"/>
    <w:rsid w:val="00D0036E"/>
    <w:rsid w:val="00D0389F"/>
    <w:rsid w:val="00D66D0B"/>
    <w:rsid w:val="00D66E39"/>
    <w:rsid w:val="00D83C9A"/>
    <w:rsid w:val="00DA7A0E"/>
    <w:rsid w:val="00E646CA"/>
    <w:rsid w:val="00E67B06"/>
    <w:rsid w:val="00E7528D"/>
    <w:rsid w:val="00ED3AA3"/>
    <w:rsid w:val="00EE19AB"/>
    <w:rsid w:val="00EF497D"/>
    <w:rsid w:val="00F11250"/>
    <w:rsid w:val="00F20A4A"/>
    <w:rsid w:val="00FF45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CF3C5E-E49A-489C-8BC8-0FBC8DEAE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F20A4A"/>
    <w:pPr>
      <w:keepNext/>
      <w:keepLines/>
      <w:spacing w:before="340" w:after="330" w:line="578" w:lineRule="auto"/>
      <w:outlineLvl w:val="0"/>
    </w:pPr>
    <w:rPr>
      <w:b/>
      <w:bCs/>
      <w:kern w:val="44"/>
      <w:sz w:val="44"/>
      <w:szCs w:val="44"/>
    </w:rPr>
  </w:style>
  <w:style w:type="paragraph" w:styleId="2">
    <w:name w:val="heading 2"/>
    <w:aliases w:val="标题样式二"/>
    <w:next w:val="a"/>
    <w:link w:val="20"/>
    <w:autoRedefine/>
    <w:uiPriority w:val="9"/>
    <w:unhideWhenUsed/>
    <w:qFormat/>
    <w:rsid w:val="00F20A4A"/>
    <w:pPr>
      <w:keepNext/>
      <w:keepLines/>
      <w:spacing w:before="120" w:after="120"/>
      <w:outlineLvl w:val="1"/>
    </w:pPr>
    <w:rPr>
      <w:rFonts w:eastAsia="Microsoft YaHei UI"/>
      <w:b/>
      <w:bCs/>
      <w:color w:val="44546A" w:themeColor="text2"/>
      <w:kern w:val="0"/>
      <w:sz w:val="26"/>
      <w:szCs w:val="2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样式1"/>
    <w:basedOn w:val="1"/>
    <w:link w:val="12"/>
    <w:autoRedefine/>
    <w:qFormat/>
    <w:rsid w:val="00F20A4A"/>
    <w:pPr>
      <w:widowControl/>
      <w:pBdr>
        <w:bottom w:val="single" w:sz="8" w:space="0" w:color="D9E2F3" w:themeColor="accent1" w:themeTint="33"/>
      </w:pBdr>
      <w:spacing w:before="0" w:after="200" w:line="300" w:lineRule="auto"/>
      <w:jc w:val="left"/>
    </w:pPr>
    <w:rPr>
      <w:rFonts w:asciiTheme="majorHAnsi" w:eastAsia="Microsoft YaHei UI" w:hAnsiTheme="majorHAnsi" w:cstheme="majorBidi"/>
      <w:b w:val="0"/>
      <w:bCs w:val="0"/>
      <w:color w:val="4472C4" w:themeColor="accent1"/>
      <w:kern w:val="0"/>
      <w:sz w:val="36"/>
      <w:szCs w:val="36"/>
      <w:lang w:eastAsia="ja-JP"/>
    </w:rPr>
  </w:style>
  <w:style w:type="character" w:customStyle="1" w:styleId="12">
    <w:name w:val="样式1 字符"/>
    <w:basedOn w:val="a0"/>
    <w:link w:val="11"/>
    <w:rsid w:val="00F20A4A"/>
    <w:rPr>
      <w:rFonts w:asciiTheme="majorHAnsi" w:eastAsia="Microsoft YaHei UI" w:hAnsiTheme="majorHAnsi" w:cstheme="majorBidi"/>
      <w:color w:val="4472C4" w:themeColor="accent1"/>
      <w:kern w:val="0"/>
      <w:sz w:val="36"/>
      <w:szCs w:val="36"/>
      <w:lang w:eastAsia="ja-JP"/>
    </w:rPr>
  </w:style>
  <w:style w:type="character" w:customStyle="1" w:styleId="10">
    <w:name w:val="标题 1 字符"/>
    <w:basedOn w:val="a0"/>
    <w:link w:val="1"/>
    <w:uiPriority w:val="9"/>
    <w:rsid w:val="00F20A4A"/>
    <w:rPr>
      <w:b/>
      <w:bCs/>
      <w:kern w:val="44"/>
      <w:sz w:val="44"/>
      <w:szCs w:val="44"/>
    </w:rPr>
  </w:style>
  <w:style w:type="character" w:customStyle="1" w:styleId="20">
    <w:name w:val="标题 2 字符"/>
    <w:aliases w:val="标题样式二 字符"/>
    <w:basedOn w:val="a0"/>
    <w:link w:val="2"/>
    <w:uiPriority w:val="9"/>
    <w:rsid w:val="00F20A4A"/>
    <w:rPr>
      <w:rFonts w:eastAsia="Microsoft YaHei UI"/>
      <w:b/>
      <w:bCs/>
      <w:color w:val="44546A" w:themeColor="text2"/>
      <w:kern w:val="0"/>
      <w:sz w:val="26"/>
      <w:szCs w:val="26"/>
      <w:lang w:eastAsia="ja-JP"/>
    </w:rPr>
  </w:style>
  <w:style w:type="character" w:styleId="a3">
    <w:name w:val="Hyperlink"/>
    <w:basedOn w:val="a0"/>
    <w:uiPriority w:val="99"/>
    <w:semiHidden/>
    <w:unhideWhenUsed/>
    <w:rsid w:val="001539FB"/>
    <w:rPr>
      <w:color w:val="0000FF"/>
      <w:u w:val="single"/>
    </w:rPr>
  </w:style>
  <w:style w:type="table" w:styleId="a4">
    <w:name w:val="Table Grid"/>
    <w:basedOn w:val="a1"/>
    <w:rsid w:val="0026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668FA"/>
    <w:pPr>
      <w:ind w:firstLineChars="200" w:firstLine="420"/>
    </w:pPr>
  </w:style>
  <w:style w:type="character" w:customStyle="1" w:styleId="fontstyle01">
    <w:name w:val="fontstyle01"/>
    <w:basedOn w:val="a0"/>
    <w:rsid w:val="00B750A6"/>
    <w:rPr>
      <w:rFonts w:ascii="宋体" w:eastAsia="宋体" w:hAnsi="宋体" w:hint="eastAsia"/>
      <w:b w:val="0"/>
      <w:bCs w:val="0"/>
      <w:i w:val="0"/>
      <w:iCs w:val="0"/>
      <w:color w:val="000000"/>
      <w:sz w:val="18"/>
      <w:szCs w:val="18"/>
    </w:rPr>
  </w:style>
  <w:style w:type="paragraph" w:styleId="a6">
    <w:name w:val="Balloon Text"/>
    <w:basedOn w:val="a"/>
    <w:link w:val="a7"/>
    <w:uiPriority w:val="99"/>
    <w:semiHidden/>
    <w:unhideWhenUsed/>
    <w:rsid w:val="009B0964"/>
    <w:rPr>
      <w:sz w:val="18"/>
      <w:szCs w:val="18"/>
    </w:rPr>
  </w:style>
  <w:style w:type="character" w:customStyle="1" w:styleId="a7">
    <w:name w:val="批注框文本 字符"/>
    <w:basedOn w:val="a0"/>
    <w:link w:val="a6"/>
    <w:uiPriority w:val="99"/>
    <w:semiHidden/>
    <w:rsid w:val="009B0964"/>
    <w:rPr>
      <w:sz w:val="18"/>
      <w:szCs w:val="18"/>
    </w:rPr>
  </w:style>
  <w:style w:type="paragraph" w:styleId="a8">
    <w:name w:val="Normal (Web)"/>
    <w:basedOn w:val="a"/>
    <w:uiPriority w:val="99"/>
    <w:unhideWhenUsed/>
    <w:rsid w:val="00ED3AA3"/>
    <w:pPr>
      <w:widowControl/>
      <w:spacing w:before="100" w:beforeAutospacing="1" w:after="100" w:afterAutospacing="1"/>
      <w:jc w:val="left"/>
    </w:pPr>
    <w:rPr>
      <w:rFonts w:ascii="宋体" w:eastAsia="宋体" w:hAnsi="宋体" w:cs="宋体"/>
      <w:kern w:val="0"/>
      <w:sz w:val="24"/>
      <w:szCs w:val="24"/>
    </w:rPr>
  </w:style>
  <w:style w:type="paragraph" w:styleId="a9">
    <w:name w:val="header"/>
    <w:basedOn w:val="a"/>
    <w:link w:val="aa"/>
    <w:uiPriority w:val="99"/>
    <w:unhideWhenUsed/>
    <w:rsid w:val="005708EA"/>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5708EA"/>
    <w:rPr>
      <w:sz w:val="18"/>
      <w:szCs w:val="18"/>
    </w:rPr>
  </w:style>
  <w:style w:type="paragraph" w:styleId="ab">
    <w:name w:val="footer"/>
    <w:basedOn w:val="a"/>
    <w:link w:val="ac"/>
    <w:uiPriority w:val="99"/>
    <w:unhideWhenUsed/>
    <w:rsid w:val="005708EA"/>
    <w:pPr>
      <w:tabs>
        <w:tab w:val="center" w:pos="4153"/>
        <w:tab w:val="right" w:pos="8306"/>
      </w:tabs>
      <w:snapToGrid w:val="0"/>
      <w:jc w:val="left"/>
    </w:pPr>
    <w:rPr>
      <w:sz w:val="18"/>
      <w:szCs w:val="18"/>
    </w:rPr>
  </w:style>
  <w:style w:type="character" w:customStyle="1" w:styleId="ac">
    <w:name w:val="页脚 字符"/>
    <w:basedOn w:val="a0"/>
    <w:link w:val="ab"/>
    <w:uiPriority w:val="99"/>
    <w:rsid w:val="005708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89693">
      <w:bodyDiv w:val="1"/>
      <w:marLeft w:val="0"/>
      <w:marRight w:val="0"/>
      <w:marTop w:val="0"/>
      <w:marBottom w:val="0"/>
      <w:divBdr>
        <w:top w:val="none" w:sz="0" w:space="0" w:color="auto"/>
        <w:left w:val="none" w:sz="0" w:space="0" w:color="auto"/>
        <w:bottom w:val="none" w:sz="0" w:space="0" w:color="auto"/>
        <w:right w:val="none" w:sz="0" w:space="0" w:color="auto"/>
      </w:divBdr>
    </w:div>
    <w:div w:id="248199602">
      <w:bodyDiv w:val="1"/>
      <w:marLeft w:val="0"/>
      <w:marRight w:val="0"/>
      <w:marTop w:val="0"/>
      <w:marBottom w:val="0"/>
      <w:divBdr>
        <w:top w:val="none" w:sz="0" w:space="0" w:color="auto"/>
        <w:left w:val="none" w:sz="0" w:space="0" w:color="auto"/>
        <w:bottom w:val="none" w:sz="0" w:space="0" w:color="auto"/>
        <w:right w:val="none" w:sz="0" w:space="0" w:color="auto"/>
      </w:divBdr>
    </w:div>
    <w:div w:id="688064679">
      <w:bodyDiv w:val="1"/>
      <w:marLeft w:val="0"/>
      <w:marRight w:val="0"/>
      <w:marTop w:val="0"/>
      <w:marBottom w:val="0"/>
      <w:divBdr>
        <w:top w:val="none" w:sz="0" w:space="0" w:color="auto"/>
        <w:left w:val="none" w:sz="0" w:space="0" w:color="auto"/>
        <w:bottom w:val="none" w:sz="0" w:space="0" w:color="auto"/>
        <w:right w:val="none" w:sz="0" w:space="0" w:color="auto"/>
      </w:divBdr>
    </w:div>
    <w:div w:id="817499031">
      <w:bodyDiv w:val="1"/>
      <w:marLeft w:val="0"/>
      <w:marRight w:val="0"/>
      <w:marTop w:val="0"/>
      <w:marBottom w:val="0"/>
      <w:divBdr>
        <w:top w:val="none" w:sz="0" w:space="0" w:color="auto"/>
        <w:left w:val="none" w:sz="0" w:space="0" w:color="auto"/>
        <w:bottom w:val="none" w:sz="0" w:space="0" w:color="auto"/>
        <w:right w:val="none" w:sz="0" w:space="0" w:color="auto"/>
      </w:divBdr>
    </w:div>
    <w:div w:id="83475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比率</c:v>
                </c:pt>
              </c:strCache>
            </c:strRef>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保研</c:v>
                </c:pt>
                <c:pt idx="1">
                  <c:v>考研</c:v>
                </c:pt>
                <c:pt idx="2">
                  <c:v>出国</c:v>
                </c:pt>
                <c:pt idx="3">
                  <c:v>就业</c:v>
                </c:pt>
              </c:strCache>
            </c:strRef>
          </c:cat>
          <c:val>
            <c:numRef>
              <c:f>Sheet1!$B$2:$B$5</c:f>
              <c:numCache>
                <c:formatCode>0.00%</c:formatCode>
                <c:ptCount val="4"/>
                <c:pt idx="0">
                  <c:v>0.17799999999999999</c:v>
                </c:pt>
                <c:pt idx="1">
                  <c:v>0.435</c:v>
                </c:pt>
                <c:pt idx="2">
                  <c:v>0.16500000000000001</c:v>
                </c:pt>
                <c:pt idx="3">
                  <c:v>0.222</c:v>
                </c:pt>
              </c:numCache>
            </c:numRef>
          </c:val>
          <c:extLst>
            <c:ext xmlns:c16="http://schemas.microsoft.com/office/drawing/2014/chart" uri="{C3380CC4-5D6E-409C-BE32-E72D297353CC}">
              <c16:uniqueId val="{00000000-4409-4CEF-B2C9-DB96BBF83493}"/>
            </c:ext>
          </c:extLst>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CB93C-CD69-441E-B315-2E95C3BE1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11</Pages>
  <Words>420</Words>
  <Characters>2398</Characters>
  <Application>Microsoft Office Word</Application>
  <DocSecurity>0</DocSecurity>
  <Lines>19</Lines>
  <Paragraphs>5</Paragraphs>
  <ScaleCrop>false</ScaleCrop>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罗淏炜</dc:creator>
  <cp:lastModifiedBy>微软用户</cp:lastModifiedBy>
  <cp:revision>29</cp:revision>
  <cp:lastPrinted>2021-06-06T13:01:00Z</cp:lastPrinted>
  <dcterms:created xsi:type="dcterms:W3CDTF">2021-05-13T09:11:00Z</dcterms:created>
  <dcterms:modified xsi:type="dcterms:W3CDTF">2021-06-10T01:40:00Z</dcterms:modified>
</cp:coreProperties>
</file>